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DAE67E" w14:textId="4E85D4CB" w:rsidR="00255096" w:rsidRDefault="00A0553C" w:rsidP="00F71A83">
      <w:r>
        <w:rPr>
          <w:noProof/>
        </w:rPr>
        <mc:AlternateContent>
          <mc:Choice Requires="wps">
            <w:drawing>
              <wp:anchor distT="0" distB="0" distL="114300" distR="114300" simplePos="0" relativeHeight="251677696" behindDoc="0" locked="0" layoutInCell="1" allowOverlap="1" wp14:anchorId="347B8660" wp14:editId="74F44205">
                <wp:simplePos x="0" y="0"/>
                <wp:positionH relativeFrom="column">
                  <wp:posOffset>3107055</wp:posOffset>
                </wp:positionH>
                <wp:positionV relativeFrom="paragraph">
                  <wp:posOffset>752475</wp:posOffset>
                </wp:positionV>
                <wp:extent cx="3621405" cy="0"/>
                <wp:effectExtent l="0" t="0" r="10795" b="12700"/>
                <wp:wrapNone/>
                <wp:docPr id="4" name="Straight Connector 4"/>
                <wp:cNvGraphicFramePr/>
                <a:graphic xmlns:a="http://schemas.openxmlformats.org/drawingml/2006/main">
                  <a:graphicData uri="http://schemas.microsoft.com/office/word/2010/wordprocessingShape">
                    <wps:wsp>
                      <wps:cNvCnPr/>
                      <wps:spPr>
                        <a:xfrm>
                          <a:off x="0" y="0"/>
                          <a:ext cx="3621405" cy="0"/>
                        </a:xfrm>
                        <a:prstGeom prst="line">
                          <a:avLst/>
                        </a:prstGeom>
                        <a:ln w="12700">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37BCE0D1" id="Straight Connector 4" o:spid="_x0000_s1026" style="position:absolute;z-index:251677696;visibility:visible;mso-wrap-style:square;mso-wrap-distance-left:9pt;mso-wrap-distance-top:0;mso-wrap-distance-right:9pt;mso-wrap-distance-bottom:0;mso-position-horizontal:absolute;mso-position-horizontal-relative:text;mso-position-vertical:absolute;mso-position-vertical-relative:text" from="244.65pt,59.25pt" to="529.8pt,5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" strokecolor="white [3212]" strokeweight="1pt">
                <v:stroke joinstyle="miter"/>
              </v:line>
            </w:pict>
          </mc:Fallback>
        </mc:AlternateContent>
      </w:r>
      <w:r>
        <w:rPr>
          <w:noProof/>
        </w:rPr>
        <mc:AlternateContent>
          <mc:Choice Requires="wps">
            <w:drawing>
              <wp:anchor distT="0" distB="0" distL="114300" distR="114300" simplePos="0" relativeHeight="251655167" behindDoc="1" locked="0" layoutInCell="1" allowOverlap="1" wp14:anchorId="3426B192" wp14:editId="7EFAC213">
                <wp:simplePos x="0" y="0"/>
                <wp:positionH relativeFrom="column">
                  <wp:posOffset>-694055</wp:posOffset>
                </wp:positionH>
                <wp:positionV relativeFrom="paragraph">
                  <wp:posOffset>-711200</wp:posOffset>
                </wp:positionV>
                <wp:extent cx="7817485" cy="2404745"/>
                <wp:effectExtent l="0" t="0" r="5715" b="0"/>
                <wp:wrapNone/>
                <wp:docPr id="2" name="Rectangle 2"/>
                <wp:cNvGraphicFramePr/>
                <a:graphic xmlns:a="http://schemas.openxmlformats.org/drawingml/2006/main">
                  <a:graphicData uri="http://schemas.microsoft.com/office/word/2010/wordprocessingShape">
                    <wps:wsp>
                      <wps:cNvSpPr/>
                      <wps:spPr>
                        <a:xfrm>
                          <a:off x="0" y="0"/>
                          <a:ext cx="7817485" cy="2404745"/>
                        </a:xfrm>
                        <a:prstGeom prst="rect">
                          <a:avLst/>
                        </a:prstGeom>
                        <a:solidFill>
                          <a:srgbClr val="4285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6280F13C" id="Rectangle 2" o:spid="_x0000_s1026" style="position:absolute;margin-left:-54.65pt;margin-top:-56pt;width:615.55pt;height:189.35pt;z-index:-25166131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" fillcolor="#4285f4" stroked="f" strokeweight="1pt"/>
            </w:pict>
          </mc:Fallback>
        </mc:AlternateContent>
      </w:r>
      <w:r>
        <w:rPr>
          <w:noProof/>
        </w:rPr>
        <w:drawing>
          <wp:anchor distT="0" distB="0" distL="114300" distR="114300" simplePos="0" relativeHeight="251656192" behindDoc="1" locked="0" layoutInCell="1" allowOverlap="1" wp14:anchorId="0E5AF75B" wp14:editId="6D1FFB5B">
            <wp:simplePos x="0" y="0"/>
            <wp:positionH relativeFrom="column">
              <wp:posOffset>-386080</wp:posOffset>
            </wp:positionH>
            <wp:positionV relativeFrom="paragraph">
              <wp:posOffset>-269240</wp:posOffset>
            </wp:positionV>
            <wp:extent cx="3256915" cy="1854835"/>
            <wp:effectExtent l="0" t="0" r="0" b="0"/>
            <wp:wrapNone/>
            <wp:docPr id="3" name="Picture 3" descr="A person smiling while using a comput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smiling while using a computer&#10;&#10;Description automatically generated with low confidence"/>
                    <pic:cNvPicPr>
                      <a:picLocks noChangeAspect="1"/>
                    </pic:cNvPicPr>
                  </pic:nvPicPr>
                  <pic:blipFill rotWithShape="1">
                    <a:blip r:embed="rId8">
                      <a:extLst>
                        <a:ext uri="{28A0092B-C50C-407E-A947-70E740481C1C}">
                          <a14:useLocalDpi xmlns:a14="http://schemas.microsoft.com/office/drawing/2010/main" val="0"/>
                        </a:ext>
                      </a:extLst>
                    </a:blip>
                    <a:srcRect t="8920" b="5545"/>
                    <a:stretch/>
                  </pic:blipFill>
                  <pic:spPr bwMode="auto">
                    <a:xfrm>
                      <a:off x="0" y="0"/>
                      <a:ext cx="3256915" cy="1854835"/>
                    </a:xfrm>
                    <a:prstGeom prst="rect">
                      <a:avLst/>
                    </a:prstGeom>
                    <a:ln>
                      <a:noFill/>
                    </a:ln>
                    <a:extLst>
                      <a:ext uri="{53640926-AAD7-44D8-BBD7-CCE9431645EC}">
                        <a14:shadowObscured xmlns:a14="http://schemas.microsoft.com/office/drawing/2010/main"/>
                      </a:ext>
                    </a:extLst>
                  </pic:spPr>
                </pic:pic>
              </a:graphicData>
            </a:graphic>
          </wp:anchor>
        </w:drawing>
      </w:r>
      <w:r>
        <w:rPr>
          <w:noProof/>
        </w:rPr>
        <mc:AlternateContent>
          <mc:Choice Requires="wps">
            <w:drawing>
              <wp:anchor distT="0" distB="0" distL="114300" distR="114300" simplePos="0" relativeHeight="251676672" behindDoc="0" locked="0" layoutInCell="1" allowOverlap="1" wp14:anchorId="0D1F39AF" wp14:editId="12C58681">
                <wp:simplePos x="0" y="0"/>
                <wp:positionH relativeFrom="column">
                  <wp:posOffset>4952365</wp:posOffset>
                </wp:positionH>
                <wp:positionV relativeFrom="paragraph">
                  <wp:posOffset>-169545</wp:posOffset>
                </wp:positionV>
                <wp:extent cx="1719580" cy="678815"/>
                <wp:effectExtent l="0" t="0" r="0" b="0"/>
                <wp:wrapNone/>
                <wp:docPr id="21" name="Rectangle 21"/>
                <wp:cNvGraphicFramePr/>
                <a:graphic xmlns:a="http://schemas.openxmlformats.org/drawingml/2006/main">
                  <a:graphicData uri="http://schemas.microsoft.com/office/word/2010/wordprocessingShape">
                    <wps:wsp>
                      <wps:cNvSpPr/>
                      <wps:spPr>
                        <a:xfrm>
                          <a:off x="0" y="0"/>
                          <a:ext cx="1719580" cy="67881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0AFFA67F" w14:textId="7D7208C2" w:rsidR="007A3D5E" w:rsidRPr="00D93026" w:rsidRDefault="007847D7" w:rsidP="00162B91">
                            <w:pPr>
                              <w:spacing w:after="0" w:line="240" w:lineRule="auto"/>
                              <w:jc w:val="center"/>
                              <w:rPr>
                                <w:color w:val="000000" w:themeColor="text1"/>
                              </w:rPr>
                            </w:pPr>
                            <w:r>
                              <w:rPr>
                                <w:noProof/>
                              </w:rPr>
                              <w:drawing>
                                <wp:inline distT="0" distB="0" distL="0" distR="0" wp14:anchorId="4A2A45E4" wp14:editId="40404A60">
                                  <wp:extent cx="723900" cy="480060"/>
                                  <wp:effectExtent l="0" t="0" r="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r:link="rId10">
                                            <a:extLst>
                                              <a:ext uri="{28A0092B-C50C-407E-A947-70E740481C1C}">
                                                <a14:useLocalDpi xmlns:a14="http://schemas.microsoft.com/office/drawing/2010/main" val="0"/>
                                              </a:ext>
                                            </a:extLst>
                                          </a:blip>
                                          <a:srcRect/>
                                          <a:stretch>
                                            <a:fillRect/>
                                          </a:stretch>
                                        </pic:blipFill>
                                        <pic:spPr bwMode="auto">
                                          <a:xfrm>
                                            <a:off x="0" y="0"/>
                                            <a:ext cx="723900" cy="48006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D1F39AF" id="Rectangle 21" o:spid="_x0000_s1026" style="position:absolute;margin-left:389.95pt;margin-top:-13.35pt;width:135.4pt;height:53.4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" fillcolor="white [3212]" stroked="f" strokeweight="1pt">
                <v:textbox>
                  <w:txbxContent>
                    <w:p w14:paraId="0AFFA67F" w14:textId="7D7208C2" w:rsidR="007A3D5E" w:rsidRPr="00D93026" w:rsidRDefault="007847D7" w:rsidP="00162B91">
                      <w:pPr>
                        <w:spacing w:after="0" w:line="240" w:lineRule="auto"/>
                        <w:jc w:val="center"/>
                        <w:rPr>
                          <w:color w:val="000000" w:themeColor="text1"/>
                        </w:rPr>
                      </w:pPr>
                      <w:r>
                        <w:rPr>
                          <w:noProof/>
                        </w:rPr>
                        <w:drawing>
                          <wp:inline distT="0" distB="0" distL="0" distR="0" wp14:anchorId="4A2A45E4" wp14:editId="40404A60">
                            <wp:extent cx="723900" cy="480060"/>
                            <wp:effectExtent l="0" t="0" r="0" b="1524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 r:link="rId12">
                                      <a:extLst>
                                        <a:ext uri="{28A0092B-C50C-407E-A947-70E740481C1C}">
                                          <a14:useLocalDpi xmlns:a14="http://schemas.microsoft.com/office/drawing/2010/main" val="0"/>
                                        </a:ext>
                                      </a:extLst>
                                    </a:blip>
                                    <a:srcRect/>
                                    <a:stretch>
                                      <a:fillRect/>
                                    </a:stretch>
                                  </pic:blipFill>
                                  <pic:spPr bwMode="auto">
                                    <a:xfrm>
                                      <a:off x="0" y="0"/>
                                      <a:ext cx="723900" cy="480060"/>
                                    </a:xfrm>
                                    <a:prstGeom prst="rect">
                                      <a:avLst/>
                                    </a:prstGeom>
                                    <a:noFill/>
                                    <a:ln>
                                      <a:noFill/>
                                    </a:ln>
                                  </pic:spPr>
                                </pic:pic>
                              </a:graphicData>
                            </a:graphic>
                          </wp:inline>
                        </w:drawing>
                      </w:r>
                    </w:p>
                  </w:txbxContent>
                </v:textbox>
              </v:rect>
            </w:pict>
          </mc:Fallback>
        </mc:AlternateContent>
      </w:r>
      <w:r>
        <w:rPr>
          <w:noProof/>
        </w:rPr>
        <mc:AlternateContent>
          <mc:Choice Requires="wps">
            <w:drawing>
              <wp:anchor distT="0" distB="0" distL="114300" distR="114300" simplePos="0" relativeHeight="251675648" behindDoc="0" locked="0" layoutInCell="1" allowOverlap="1" wp14:anchorId="75B9139C" wp14:editId="5960D36F">
                <wp:simplePos x="0" y="0"/>
                <wp:positionH relativeFrom="column">
                  <wp:posOffset>4825365</wp:posOffset>
                </wp:positionH>
                <wp:positionV relativeFrom="paragraph">
                  <wp:posOffset>-169545</wp:posOffset>
                </wp:positionV>
                <wp:extent cx="0" cy="678815"/>
                <wp:effectExtent l="0" t="0" r="12700" b="6985"/>
                <wp:wrapNone/>
                <wp:docPr id="9" name="Straight Connector 9"/>
                <wp:cNvGraphicFramePr/>
                <a:graphic xmlns:a="http://schemas.openxmlformats.org/drawingml/2006/main">
                  <a:graphicData uri="http://schemas.microsoft.com/office/word/2010/wordprocessingShape">
                    <wps:wsp>
                      <wps:cNvCnPr/>
                      <wps:spPr>
                        <a:xfrm>
                          <a:off x="0" y="0"/>
                          <a:ext cx="0" cy="678815"/>
                        </a:xfrm>
                        <a:prstGeom prst="line">
                          <a:avLst/>
                        </a:prstGeom>
                        <a:ln w="9525">
                          <a:solidFill>
                            <a:srgbClr val="D1D2D3"/>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13909CC3" id="Straight Connector 9" o:spid="_x0000_s1026" style="position:absolute;z-index:251675648;visibility:visible;mso-wrap-style:square;mso-wrap-distance-left:9pt;mso-wrap-distance-top:0;mso-wrap-distance-right:9pt;mso-wrap-distance-bottom:0;mso-position-horizontal:absolute;mso-position-horizontal-relative:text;mso-position-vertical:absolute;mso-position-vertical-relative:text" from="379.95pt,-13.35pt" to="379.9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" strokecolor="#d1d2d3">
                <v:stroke joinstyle="miter"/>
              </v:line>
            </w:pict>
          </mc:Fallback>
        </mc:AlternateContent>
      </w:r>
      <w:r>
        <w:rPr>
          <w:noProof/>
        </w:rPr>
        <w:drawing>
          <wp:anchor distT="0" distB="0" distL="114300" distR="114300" simplePos="0" relativeHeight="251674624" behindDoc="0" locked="0" layoutInCell="1" allowOverlap="1" wp14:anchorId="456D3F31" wp14:editId="5D6A7D96">
            <wp:simplePos x="0" y="0"/>
            <wp:positionH relativeFrom="column">
              <wp:posOffset>3166110</wp:posOffset>
            </wp:positionH>
            <wp:positionV relativeFrom="paragraph">
              <wp:posOffset>-67945</wp:posOffset>
            </wp:positionV>
            <wp:extent cx="1502410" cy="488315"/>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1502410" cy="488315"/>
                    </a:xfrm>
                    <a:prstGeom prst="rect">
                      <a:avLst/>
                    </a:prstGeom>
                  </pic:spPr>
                </pic:pic>
              </a:graphicData>
            </a:graphic>
          </wp:anchor>
        </w:drawing>
      </w:r>
      <w:r>
        <w:rPr>
          <w:noProof/>
        </w:rPr>
        <mc:AlternateContent>
          <mc:Choice Requires="wps">
            <w:drawing>
              <wp:anchor distT="0" distB="0" distL="114300" distR="114300" simplePos="0" relativeHeight="251678720" behindDoc="0" locked="0" layoutInCell="1" allowOverlap="1" wp14:anchorId="64659269" wp14:editId="3008D1EF">
                <wp:simplePos x="0" y="0"/>
                <wp:positionH relativeFrom="column">
                  <wp:posOffset>3107055</wp:posOffset>
                </wp:positionH>
                <wp:positionV relativeFrom="paragraph">
                  <wp:posOffset>939165</wp:posOffset>
                </wp:positionV>
                <wp:extent cx="3665855" cy="422910"/>
                <wp:effectExtent l="0" t="0" r="0" b="0"/>
                <wp:wrapNone/>
                <wp:docPr id="5" name="Text Box 5"/>
                <wp:cNvGraphicFramePr/>
                <a:graphic xmlns:a="http://schemas.openxmlformats.org/drawingml/2006/main">
                  <a:graphicData uri="http://schemas.microsoft.com/office/word/2010/wordprocessingShape">
                    <wps:wsp>
                      <wps:cNvSpPr txBox="1"/>
                      <wps:spPr>
                        <a:xfrm>
                          <a:off x="0" y="0"/>
                          <a:ext cx="3665855" cy="422910"/>
                        </a:xfrm>
                        <a:prstGeom prst="rect">
                          <a:avLst/>
                        </a:prstGeom>
                        <a:noFill/>
                        <a:ln w="6350">
                          <a:noFill/>
                        </a:ln>
                      </wps:spPr>
                      <wps:txbx>
                        <w:txbxContent>
                          <w:p w14:paraId="7530DD2F" w14:textId="46269BFF" w:rsidR="009A5803" w:rsidRPr="000500EF" w:rsidRDefault="009A5803" w:rsidP="00E02BB6">
                            <w:pPr>
                              <w:jc w:val="center"/>
                              <w:rPr>
                                <w:rFonts w:ascii="Montserrat" w:hAnsi="Montserrat"/>
                                <w:color w:val="FFFFFF" w:themeColor="background1"/>
                                <w:sz w:val="40"/>
                                <w:szCs w:val="40"/>
                              </w:rPr>
                            </w:pPr>
                            <w:r w:rsidRPr="000500EF">
                              <w:rPr>
                                <w:rFonts w:ascii="Montserrat" w:hAnsi="Montserrat"/>
                                <w:color w:val="FFFFFF" w:themeColor="background1"/>
                                <w:sz w:val="40"/>
                                <w:szCs w:val="40"/>
                              </w:rPr>
                              <w:t>Google Career Certificate</w:t>
                            </w:r>
                            <w:r w:rsidR="00E02BB6" w:rsidRPr="000500EF">
                              <w:rPr>
                                <w:rFonts w:ascii="Montserrat" w:hAnsi="Montserrat"/>
                                <w:color w:val="FFFFFF" w:themeColor="background1"/>
                                <w:sz w:val="40"/>
                                <w:szCs w:val="40"/>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w16du="http://schemas.microsoft.com/office/word/2023/wordml/word16du">
            <w:pict>
              <v:shapetype w14:anchorId="64659269" id="_x0000_t202" coordsize="21600,21600" o:spt="202" path="m,l,21600r21600,l21600,xe">
                <v:stroke joinstyle="miter"/>
                <v:path gradientshapeok="t" o:connecttype="rect"/>
              </v:shapetype>
              <v:shape id="Text Box 5" o:spid="_x0000_s1027" type="#_x0000_t202" style="position:absolute;margin-left:244.65pt;margin-top:73.95pt;width:288.65pt;height:33.3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" filled="f" stroked="f" strokeweight=".5pt">
                <v:textbox>
                  <w:txbxContent>
                    <w:p w14:paraId="7530DD2F" w14:textId="46269BFF" w:rsidR="009A5803" w:rsidRPr="000500EF" w:rsidRDefault="009A5803" w:rsidP="00E02BB6">
                      <w:pPr>
                        <w:jc w:val="center"/>
                        <w:rPr>
                          <w:rFonts w:ascii="Montserrat" w:hAnsi="Montserrat"/>
                          <w:color w:val="FFFFFF" w:themeColor="background1"/>
                          <w:sz w:val="40"/>
                          <w:szCs w:val="40"/>
                        </w:rPr>
                      </w:pPr>
                      <w:r w:rsidRPr="000500EF">
                        <w:rPr>
                          <w:rFonts w:ascii="Montserrat" w:hAnsi="Montserrat"/>
                          <w:color w:val="FFFFFF" w:themeColor="background1"/>
                          <w:sz w:val="40"/>
                          <w:szCs w:val="40"/>
                        </w:rPr>
                        <w:t>Google Career Certificate</w:t>
                      </w:r>
                      <w:r w:rsidR="00E02BB6" w:rsidRPr="000500EF">
                        <w:rPr>
                          <w:rFonts w:ascii="Montserrat" w:hAnsi="Montserrat"/>
                          <w:color w:val="FFFFFF" w:themeColor="background1"/>
                          <w:sz w:val="40"/>
                          <w:szCs w:val="40"/>
                        </w:rPr>
                        <w:t>s</w:t>
                      </w:r>
                    </w:p>
                  </w:txbxContent>
                </v:textbox>
              </v:shape>
            </w:pict>
          </mc:Fallback>
        </mc:AlternateContent>
      </w:r>
    </w:p>
    <w:p w14:paraId="6FA48589" w14:textId="63D1B8CD" w:rsidR="00255096" w:rsidRDefault="00255096" w:rsidP="00F71A83"/>
    <w:p w14:paraId="4A34D54A" w14:textId="579CADED" w:rsidR="00255096" w:rsidRDefault="00255096" w:rsidP="00F71A83"/>
    <w:p w14:paraId="30B8520F" w14:textId="189CB9AD" w:rsidR="00255096" w:rsidRDefault="00255096" w:rsidP="00F71A83"/>
    <w:p w14:paraId="316F7557" w14:textId="0304DE8B" w:rsidR="00255096" w:rsidRDefault="00255096" w:rsidP="00F71A83"/>
    <w:p w14:paraId="5909631C" w14:textId="21A5544B" w:rsidR="00255096" w:rsidRDefault="00255096" w:rsidP="00F71A83"/>
    <w:p w14:paraId="2CAFEDED" w14:textId="44BB86B8" w:rsidR="00255096" w:rsidRDefault="0060740F">
      <w:r>
        <w:rPr>
          <w:noProof/>
        </w:rPr>
        <mc:AlternateContent>
          <mc:Choice Requires="wps">
            <w:drawing>
              <wp:anchor distT="0" distB="0" distL="114300" distR="114300" simplePos="0" relativeHeight="251663360" behindDoc="0" locked="0" layoutInCell="1" allowOverlap="1" wp14:anchorId="2211AD6A" wp14:editId="55CA8980">
                <wp:simplePos x="0" y="0"/>
                <wp:positionH relativeFrom="column">
                  <wp:posOffset>-191770</wp:posOffset>
                </wp:positionH>
                <wp:positionV relativeFrom="paragraph">
                  <wp:posOffset>153670</wp:posOffset>
                </wp:positionV>
                <wp:extent cx="2762250" cy="452120"/>
                <wp:effectExtent l="0" t="0" r="6350" b="5080"/>
                <wp:wrapNone/>
                <wp:docPr id="12" name="Text Box 12"/>
                <wp:cNvGraphicFramePr/>
                <a:graphic xmlns:a="http://schemas.openxmlformats.org/drawingml/2006/main">
                  <a:graphicData uri="http://schemas.microsoft.com/office/word/2010/wordprocessingShape">
                    <wps:wsp>
                      <wps:cNvSpPr txBox="1"/>
                      <wps:spPr>
                        <a:xfrm>
                          <a:off x="0" y="0"/>
                          <a:ext cx="2762250" cy="452120"/>
                        </a:xfrm>
                        <a:prstGeom prst="rect">
                          <a:avLst/>
                        </a:prstGeom>
                        <a:solidFill>
                          <a:schemeClr val="lt1"/>
                        </a:solidFill>
                        <a:ln w="6350">
                          <a:noFill/>
                        </a:ln>
                      </wps:spPr>
                      <wps:txbx>
                        <w:txbxContent>
                          <w:p w14:paraId="0E4B867F" w14:textId="469262F1" w:rsidR="000D224B" w:rsidRPr="004E21A5" w:rsidRDefault="000D224B" w:rsidP="000D7808">
                            <w:pPr>
                              <w:ind w:left="-90"/>
                              <w:rPr>
                                <w:b/>
                                <w:bCs/>
                                <w:color w:val="5F6368"/>
                              </w:rPr>
                            </w:pPr>
                            <w:r w:rsidRPr="004E21A5">
                              <w:rPr>
                                <w:rFonts w:ascii="Montserrat" w:eastAsia="Times New Roman" w:hAnsi="Montserrat" w:cs="Times New Roman"/>
                                <w:b/>
                                <w:bCs/>
                                <w:color w:val="5F6368"/>
                              </w:rPr>
                              <w:t>About the Google Career Certificate Scholarship Program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2211AD6A" id="Text Box 12" o:spid="_x0000_s1028" type="#_x0000_t202" style="position:absolute;margin-left:-15.1pt;margin-top:12.1pt;width:217.5pt;height:35.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" fillcolor="white [3201]" stroked="f" strokeweight=".5pt">
                <v:textbox>
                  <w:txbxContent>
                    <w:p w14:paraId="0E4B867F" w14:textId="469262F1" w:rsidR="000D224B" w:rsidRPr="004E21A5" w:rsidRDefault="000D224B" w:rsidP="000D7808">
                      <w:pPr>
                        <w:ind w:left="-90"/>
                        <w:rPr>
                          <w:b/>
                          <w:bCs/>
                          <w:color w:val="5F6368"/>
                        </w:rPr>
                      </w:pPr>
                      <w:r w:rsidRPr="004E21A5">
                        <w:rPr>
                          <w:rFonts w:ascii="Montserrat" w:eastAsia="Times New Roman" w:hAnsi="Montserrat" w:cs="Times New Roman"/>
                          <w:b/>
                          <w:bCs/>
                          <w:color w:val="5F6368"/>
                        </w:rPr>
                        <w:t>About the Google Career Certificate Scholarship Program</w:t>
                      </w:r>
                    </w:p>
                  </w:txbxContent>
                </v:textbox>
              </v:shape>
            </w:pict>
          </mc:Fallback>
        </mc:AlternateContent>
      </w:r>
      <w:r w:rsidR="00A0553C">
        <w:rPr>
          <w:noProof/>
        </w:rPr>
        <mc:AlternateContent>
          <mc:Choice Requires="wps">
            <w:drawing>
              <wp:anchor distT="0" distB="0" distL="114300" distR="114300" simplePos="0" relativeHeight="251671552" behindDoc="0" locked="0" layoutInCell="1" allowOverlap="1" wp14:anchorId="04FB0A6A" wp14:editId="657B9FB8">
                <wp:simplePos x="0" y="0"/>
                <wp:positionH relativeFrom="column">
                  <wp:posOffset>3221990</wp:posOffset>
                </wp:positionH>
                <wp:positionV relativeFrom="paragraph">
                  <wp:posOffset>683895</wp:posOffset>
                </wp:positionV>
                <wp:extent cx="3231515" cy="0"/>
                <wp:effectExtent l="0" t="0" r="6985" b="12700"/>
                <wp:wrapNone/>
                <wp:docPr id="18" name="Straight Connector 18"/>
                <wp:cNvGraphicFramePr/>
                <a:graphic xmlns:a="http://schemas.openxmlformats.org/drawingml/2006/main">
                  <a:graphicData uri="http://schemas.microsoft.com/office/word/2010/wordprocessingShape">
                    <wps:wsp>
                      <wps:cNvCnPr/>
                      <wps:spPr>
                        <a:xfrm>
                          <a:off x="0" y="0"/>
                          <a:ext cx="3231515" cy="0"/>
                        </a:xfrm>
                        <a:prstGeom prst="line">
                          <a:avLst/>
                        </a:prstGeom>
                        <a:ln>
                          <a:solidFill>
                            <a:schemeClr val="bg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w:pict>
              <v:line w14:anchorId="43878E69" id="Straight Connector 18" o:spid="_x0000_s1026" style="position:absolute;z-index:251671552;visibility:visible;mso-wrap-style:square;mso-wrap-distance-left:9pt;mso-wrap-distance-top:0;mso-wrap-distance-right:9pt;mso-wrap-distance-bottom:0;mso-position-horizontal:absolute;mso-position-horizontal-relative:text;mso-position-vertical:absolute;mso-position-vertical-relative:text" from="253.7pt,53.85pt" to="508.15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" strokecolor="white [3212]" strokeweight=".5pt">
                <v:stroke joinstyle="miter"/>
              </v:line>
            </w:pict>
          </mc:Fallback>
        </mc:AlternateContent>
      </w:r>
      <w:r w:rsidR="00A0553C">
        <w:rPr>
          <w:noProof/>
        </w:rPr>
        <mc:AlternateContent>
          <mc:Choice Requires="wps">
            <w:drawing>
              <wp:anchor distT="0" distB="0" distL="114300" distR="114300" simplePos="0" relativeHeight="251665408" behindDoc="0" locked="0" layoutInCell="1" allowOverlap="1" wp14:anchorId="52CC6609" wp14:editId="53725D8C">
                <wp:simplePos x="0" y="0"/>
                <wp:positionH relativeFrom="column">
                  <wp:posOffset>3234055</wp:posOffset>
                </wp:positionH>
                <wp:positionV relativeFrom="paragraph">
                  <wp:posOffset>351790</wp:posOffset>
                </wp:positionV>
                <wp:extent cx="2844800" cy="271145"/>
                <wp:effectExtent l="0" t="0" r="0" b="0"/>
                <wp:wrapNone/>
                <wp:docPr id="13" name="Text Box 13"/>
                <wp:cNvGraphicFramePr/>
                <a:graphic xmlns:a="http://schemas.openxmlformats.org/drawingml/2006/main">
                  <a:graphicData uri="http://schemas.microsoft.com/office/word/2010/wordprocessingShape">
                    <wps:wsp>
                      <wps:cNvSpPr txBox="1"/>
                      <wps:spPr>
                        <a:xfrm>
                          <a:off x="0" y="0"/>
                          <a:ext cx="2844800" cy="271145"/>
                        </a:xfrm>
                        <a:prstGeom prst="rect">
                          <a:avLst/>
                        </a:prstGeom>
                        <a:noFill/>
                        <a:ln w="6350">
                          <a:noFill/>
                        </a:ln>
                      </wps:spPr>
                      <wps:txbx>
                        <w:txbxContent>
                          <w:p w14:paraId="575A78BA" w14:textId="40909D1F" w:rsidR="00D423C0" w:rsidRPr="00D423C0" w:rsidRDefault="00D423C0" w:rsidP="00D423C0">
                            <w:pPr>
                              <w:rPr>
                                <w:b/>
                                <w:bCs/>
                                <w:color w:val="FFFFFF" w:themeColor="background1"/>
                              </w:rPr>
                            </w:pPr>
                            <w:r w:rsidRPr="00D423C0">
                              <w:rPr>
                                <w:rFonts w:ascii="Montserrat" w:eastAsia="Times New Roman" w:hAnsi="Montserrat" w:cs="Times New Roman"/>
                                <w:b/>
                                <w:bCs/>
                                <w:color w:val="FFFFFF" w:themeColor="background1"/>
                              </w:rPr>
                              <w:t>PROGRAM HIGHLIGHTS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52CC6609" id="Text Box 13" o:spid="_x0000_s1029" type="#_x0000_t202" style="position:absolute;margin-left:254.65pt;margin-top:27.7pt;width:224pt;height:21.3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" filled="f" stroked="f" strokeweight=".5pt">
                <v:textbox>
                  <w:txbxContent>
                    <w:p w14:paraId="575A78BA" w14:textId="40909D1F" w:rsidR="00D423C0" w:rsidRPr="00D423C0" w:rsidRDefault="00D423C0" w:rsidP="00D423C0">
                      <w:pPr>
                        <w:rPr>
                          <w:b/>
                          <w:bCs/>
                          <w:color w:val="FFFFFF" w:themeColor="background1"/>
                        </w:rPr>
                      </w:pPr>
                      <w:r w:rsidRPr="00D423C0">
                        <w:rPr>
                          <w:rFonts w:ascii="Montserrat" w:eastAsia="Times New Roman" w:hAnsi="Montserrat" w:cs="Times New Roman"/>
                          <w:b/>
                          <w:bCs/>
                          <w:color w:val="FFFFFF" w:themeColor="background1"/>
                        </w:rPr>
                        <w:t>PROGRAM HIGHLIGHTS</w:t>
                      </w:r>
                    </w:p>
                  </w:txbxContent>
                </v:textbox>
              </v:shape>
            </w:pict>
          </mc:Fallback>
        </mc:AlternateContent>
      </w:r>
      <w:r w:rsidR="00A0553C">
        <w:rPr>
          <w:noProof/>
        </w:rPr>
        <mc:AlternateContent>
          <mc:Choice Requires="wps">
            <w:drawing>
              <wp:anchor distT="0" distB="0" distL="114300" distR="114300" simplePos="0" relativeHeight="251657215" behindDoc="0" locked="0" layoutInCell="1" allowOverlap="1" wp14:anchorId="0DE57731" wp14:editId="3098633A">
                <wp:simplePos x="0" y="0"/>
                <wp:positionH relativeFrom="column">
                  <wp:posOffset>3106420</wp:posOffset>
                </wp:positionH>
                <wp:positionV relativeFrom="paragraph">
                  <wp:posOffset>164465</wp:posOffset>
                </wp:positionV>
                <wp:extent cx="4016375" cy="4013200"/>
                <wp:effectExtent l="0" t="0" r="0" b="0"/>
                <wp:wrapNone/>
                <wp:docPr id="10" name="Rectangle 10"/>
                <wp:cNvGraphicFramePr/>
                <a:graphic xmlns:a="http://schemas.openxmlformats.org/drawingml/2006/main">
                  <a:graphicData uri="http://schemas.microsoft.com/office/word/2010/wordprocessingShape">
                    <wps:wsp>
                      <wps:cNvSpPr/>
                      <wps:spPr>
                        <a:xfrm>
                          <a:off x="0" y="0"/>
                          <a:ext cx="4016375" cy="4013200"/>
                        </a:xfrm>
                        <a:prstGeom prst="rect">
                          <a:avLst/>
                        </a:prstGeom>
                        <a:solidFill>
                          <a:srgbClr val="4285F4"/>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rect w14:anchorId="56D7D443" id="Rectangle 10" o:spid="_x0000_s1026" style="position:absolute;margin-left:244.6pt;margin-top:12.95pt;width:316.25pt;height:316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" fillcolor="#4285f4" stroked="f" strokeweight="1pt"/>
            </w:pict>
          </mc:Fallback>
        </mc:AlternateContent>
      </w:r>
    </w:p>
    <w:p w14:paraId="71C2285A" w14:textId="03276F0D" w:rsidR="00255096" w:rsidRDefault="00255096"/>
    <w:p w14:paraId="621BC9B7" w14:textId="1326975E" w:rsidR="00255096" w:rsidRDefault="0060740F">
      <w:r>
        <w:rPr>
          <w:noProof/>
        </w:rPr>
        <mc:AlternateContent>
          <mc:Choice Requires="wps">
            <w:drawing>
              <wp:anchor distT="0" distB="0" distL="114300" distR="114300" simplePos="0" relativeHeight="251657216" behindDoc="0" locked="0" layoutInCell="1" allowOverlap="1" wp14:anchorId="1ED2D4BB" wp14:editId="3D2B10A6">
                <wp:simplePos x="0" y="0"/>
                <wp:positionH relativeFrom="column">
                  <wp:posOffset>-190500</wp:posOffset>
                </wp:positionH>
                <wp:positionV relativeFrom="paragraph">
                  <wp:posOffset>67310</wp:posOffset>
                </wp:positionV>
                <wp:extent cx="3002915" cy="3667125"/>
                <wp:effectExtent l="0" t="0" r="0" b="0"/>
                <wp:wrapNone/>
                <wp:docPr id="17" name="Text Box 17"/>
                <wp:cNvGraphicFramePr/>
                <a:graphic xmlns:a="http://schemas.openxmlformats.org/drawingml/2006/main">
                  <a:graphicData uri="http://schemas.microsoft.com/office/word/2010/wordprocessingShape">
                    <wps:wsp>
                      <wps:cNvSpPr txBox="1"/>
                      <wps:spPr>
                        <a:xfrm>
                          <a:off x="0" y="0"/>
                          <a:ext cx="3002915" cy="3667125"/>
                        </a:xfrm>
                        <a:prstGeom prst="rect">
                          <a:avLst/>
                        </a:prstGeom>
                        <a:noFill/>
                        <a:ln w="6350">
                          <a:noFill/>
                        </a:ln>
                      </wps:spPr>
                      <wps:txbx>
                        <w:txbxContent>
                          <w:p w14:paraId="00081072" w14:textId="02EF84DE" w:rsidR="006F47D8" w:rsidRPr="006F47D8" w:rsidRDefault="006F47D8" w:rsidP="006F47D8">
                            <w:pPr>
                              <w:pStyle w:val="NormalWeb"/>
                              <w:spacing w:before="0" w:beforeAutospacing="0" w:after="0" w:afterAutospacing="0"/>
                              <w:ind w:left="-90"/>
                              <w:rPr>
                                <w:rFonts w:ascii="Montserrat" w:hAnsi="Montserrat"/>
                              </w:rPr>
                            </w:pPr>
                            <w:r w:rsidRPr="006F47D8">
                              <w:rPr>
                                <w:rFonts w:ascii="Montserrat" w:hAnsi="Montserrat" w:cs="Arial"/>
                                <w:color w:val="000000"/>
                                <w:sz w:val="22"/>
                                <w:szCs w:val="22"/>
                              </w:rPr>
                              <w:t xml:space="preserve">The Google Career Certificates prepare you for a new career in </w:t>
                            </w:r>
                            <w:r w:rsidR="00E87FBB">
                              <w:rPr>
                                <w:rFonts w:ascii="Montserrat" w:hAnsi="Montserrat" w:cs="Arial"/>
                                <w:color w:val="000000"/>
                                <w:sz w:val="22"/>
                                <w:szCs w:val="22"/>
                              </w:rPr>
                              <w:t>three to</w:t>
                            </w:r>
                            <w:r w:rsidRPr="006F47D8">
                              <w:rPr>
                                <w:rFonts w:ascii="Montserrat" w:hAnsi="Montserrat" w:cs="Arial"/>
                                <w:color w:val="000000"/>
                                <w:sz w:val="22"/>
                                <w:szCs w:val="22"/>
                              </w:rPr>
                              <w:t xml:space="preserve"> six months in high-growth fields, no experience required. You’ll get professional training designed by Google and earn a credential in data analytics, </w:t>
                            </w:r>
                            <w:r w:rsidR="00081FA4">
                              <w:rPr>
                                <w:rFonts w:ascii="Montserrat" w:hAnsi="Montserrat" w:cs="Arial"/>
                                <w:color w:val="000000"/>
                                <w:sz w:val="22"/>
                                <w:szCs w:val="22"/>
                              </w:rPr>
                              <w:t xml:space="preserve">advanced data analytics, business intelligence, </w:t>
                            </w:r>
                            <w:r w:rsidRPr="006F47D8">
                              <w:rPr>
                                <w:rFonts w:ascii="Montserrat" w:hAnsi="Montserrat" w:cs="Arial"/>
                                <w:color w:val="000000"/>
                                <w:sz w:val="22"/>
                                <w:szCs w:val="22"/>
                              </w:rPr>
                              <w:t xml:space="preserve">IT </w:t>
                            </w:r>
                            <w:r w:rsidR="001B5D83">
                              <w:rPr>
                                <w:rFonts w:ascii="Montserrat" w:hAnsi="Montserrat" w:cs="Arial"/>
                                <w:color w:val="000000"/>
                                <w:sz w:val="22"/>
                                <w:szCs w:val="22"/>
                              </w:rPr>
                              <w:t>s</w:t>
                            </w:r>
                            <w:r w:rsidRPr="006F47D8">
                              <w:rPr>
                                <w:rFonts w:ascii="Montserrat" w:hAnsi="Montserrat" w:cs="Arial"/>
                                <w:color w:val="000000"/>
                                <w:sz w:val="22"/>
                                <w:szCs w:val="22"/>
                              </w:rPr>
                              <w:t xml:space="preserve">upport, project management, </w:t>
                            </w:r>
                            <w:r w:rsidR="001B5D83">
                              <w:rPr>
                                <w:rFonts w:ascii="Montserrat" w:hAnsi="Montserrat" w:cs="Arial"/>
                                <w:color w:val="000000"/>
                                <w:sz w:val="22"/>
                                <w:szCs w:val="22"/>
                              </w:rPr>
                              <w:t xml:space="preserve">IT automation with </w:t>
                            </w:r>
                            <w:r w:rsidR="0065597A">
                              <w:rPr>
                                <w:rFonts w:ascii="Montserrat" w:hAnsi="Montserrat" w:cs="Arial"/>
                                <w:color w:val="000000"/>
                                <w:sz w:val="22"/>
                                <w:szCs w:val="22"/>
                              </w:rPr>
                              <w:t xml:space="preserve">Python, </w:t>
                            </w:r>
                            <w:r w:rsidRPr="006F47D8">
                              <w:rPr>
                                <w:rFonts w:ascii="Montserrat" w:hAnsi="Montserrat" w:cs="Arial"/>
                                <w:color w:val="000000"/>
                                <w:sz w:val="22"/>
                                <w:szCs w:val="22"/>
                              </w:rPr>
                              <w:t>user experience</w:t>
                            </w:r>
                            <w:r w:rsidR="003F66D1">
                              <w:rPr>
                                <w:rFonts w:ascii="Montserrat" w:hAnsi="Montserrat" w:cs="Arial"/>
                                <w:color w:val="000000"/>
                                <w:sz w:val="22"/>
                                <w:szCs w:val="22"/>
                              </w:rPr>
                              <w:t xml:space="preserve"> (UX)</w:t>
                            </w:r>
                            <w:r w:rsidRPr="006F47D8">
                              <w:rPr>
                                <w:rFonts w:ascii="Montserrat" w:hAnsi="Montserrat" w:cs="Arial"/>
                                <w:color w:val="000000"/>
                                <w:sz w:val="22"/>
                                <w:szCs w:val="22"/>
                              </w:rPr>
                              <w:t xml:space="preserve"> design</w:t>
                            </w:r>
                            <w:r w:rsidR="001B5D83">
                              <w:rPr>
                                <w:rFonts w:ascii="Montserrat" w:hAnsi="Montserrat" w:cs="Arial"/>
                                <w:color w:val="000000"/>
                                <w:sz w:val="22"/>
                                <w:szCs w:val="22"/>
                              </w:rPr>
                              <w:t>, and digital marketing &amp; E</w:t>
                            </w:r>
                            <w:r w:rsidR="005C21D7">
                              <w:rPr>
                                <w:rFonts w:ascii="Montserrat" w:hAnsi="Montserrat" w:cs="Arial"/>
                                <w:color w:val="000000"/>
                                <w:sz w:val="22"/>
                                <w:szCs w:val="22"/>
                              </w:rPr>
                              <w:t>-</w:t>
                            </w:r>
                            <w:r w:rsidR="001B5D83">
                              <w:rPr>
                                <w:rFonts w:ascii="Montserrat" w:hAnsi="Montserrat" w:cs="Arial"/>
                                <w:color w:val="000000"/>
                                <w:sz w:val="22"/>
                                <w:szCs w:val="22"/>
                              </w:rPr>
                              <w:t>commerce</w:t>
                            </w:r>
                            <w:r w:rsidRPr="006F47D8">
                              <w:rPr>
                                <w:rFonts w:ascii="Montserrat" w:hAnsi="Montserrat" w:cs="Arial"/>
                                <w:color w:val="000000"/>
                                <w:sz w:val="22"/>
                                <w:szCs w:val="22"/>
                              </w:rPr>
                              <w:t>, along with the opportunity to connect with top employers that are currently hiring.</w:t>
                            </w:r>
                          </w:p>
                          <w:p w14:paraId="506B8389" w14:textId="77777777" w:rsidR="006F47D8" w:rsidRPr="006F47D8" w:rsidRDefault="006F47D8" w:rsidP="006F47D8">
                            <w:pPr>
                              <w:pStyle w:val="NormalWeb"/>
                              <w:spacing w:before="0" w:beforeAutospacing="0" w:after="0" w:afterAutospacing="0"/>
                              <w:ind w:left="1440"/>
                              <w:rPr>
                                <w:rFonts w:ascii="Montserrat" w:hAnsi="Montserrat"/>
                              </w:rPr>
                            </w:pPr>
                            <w:r w:rsidRPr="006F47D8">
                              <w:rPr>
                                <w:rFonts w:ascii="Montserrat" w:hAnsi="Montserrat" w:cs="Arial"/>
                                <w:color w:val="000000"/>
                                <w:sz w:val="22"/>
                                <w:szCs w:val="22"/>
                              </w:rPr>
                              <w:t> </w:t>
                            </w:r>
                          </w:p>
                          <w:p w14:paraId="47C8C162" w14:textId="437F040D" w:rsidR="004E21A5" w:rsidRPr="00770C9A" w:rsidRDefault="006F47D8" w:rsidP="006F47D8">
                            <w:pPr>
                              <w:pStyle w:val="NormalWeb"/>
                              <w:spacing w:before="0" w:beforeAutospacing="0" w:after="0" w:afterAutospacing="0"/>
                              <w:ind w:left="-90"/>
                              <w:rPr>
                                <w:rFonts w:ascii="Montserrat" w:hAnsi="Montserrat"/>
                                <w:color w:val="5F6368"/>
                                <w:sz w:val="21"/>
                                <w:szCs w:val="21"/>
                              </w:rPr>
                            </w:pPr>
                            <w:r w:rsidRPr="006F47D8">
                              <w:rPr>
                                <w:rFonts w:ascii="Montserrat" w:hAnsi="Montserrat" w:cs="Arial"/>
                                <w:color w:val="000000"/>
                                <w:sz w:val="22"/>
                                <w:szCs w:val="22"/>
                              </w:rPr>
                              <w:t>The Google Career Certificate scholarship program in partnership with NASWA, provides no cost access to these certificates via workforce state agencies and are available to job seekers in all 50 states, the District of Columbia, and the territories.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w:pict>
              <v:shape w14:anchorId="1ED2D4BB" id="Text Box 17" o:spid="_x0000_s1030" type="#_x0000_t202" style="position:absolute;margin-left:-15pt;margin-top:5.3pt;width:236.45pt;height:288.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" filled="f" stroked="f" strokeweight=".5pt">
                <v:textbox>
                  <w:txbxContent>
                    <w:p w14:paraId="00081072" w14:textId="02EF84DE" w:rsidR="006F47D8" w:rsidRPr="006F47D8" w:rsidRDefault="006F47D8" w:rsidP="006F47D8">
                      <w:pPr>
                        <w:pStyle w:val="NormalWeb"/>
                        <w:spacing w:before="0" w:beforeAutospacing="0" w:after="0" w:afterAutospacing="0"/>
                        <w:ind w:left="-90"/>
                        <w:rPr>
                          <w:rFonts w:ascii="Montserrat" w:hAnsi="Montserrat"/>
                        </w:rPr>
                      </w:pPr>
                      <w:r w:rsidRPr="006F47D8">
                        <w:rPr>
                          <w:rFonts w:ascii="Montserrat" w:hAnsi="Montserrat" w:cs="Arial"/>
                          <w:color w:val="000000"/>
                          <w:sz w:val="22"/>
                          <w:szCs w:val="22"/>
                        </w:rPr>
                        <w:t xml:space="preserve">The Google Career Certificates prepare you for a new career in </w:t>
                      </w:r>
                      <w:r w:rsidR="00E87FBB">
                        <w:rPr>
                          <w:rFonts w:ascii="Montserrat" w:hAnsi="Montserrat" w:cs="Arial"/>
                          <w:color w:val="000000"/>
                          <w:sz w:val="22"/>
                          <w:szCs w:val="22"/>
                        </w:rPr>
                        <w:t>three to</w:t>
                      </w:r>
                      <w:r w:rsidRPr="006F47D8">
                        <w:rPr>
                          <w:rFonts w:ascii="Montserrat" w:hAnsi="Montserrat" w:cs="Arial"/>
                          <w:color w:val="000000"/>
                          <w:sz w:val="22"/>
                          <w:szCs w:val="22"/>
                        </w:rPr>
                        <w:t xml:space="preserve"> six months in high-growth fields, no experience required. You’ll get professional training designed by Google and earn a credential in data analytics, </w:t>
                      </w:r>
                      <w:r w:rsidR="00081FA4">
                        <w:rPr>
                          <w:rFonts w:ascii="Montserrat" w:hAnsi="Montserrat" w:cs="Arial"/>
                          <w:color w:val="000000"/>
                          <w:sz w:val="22"/>
                          <w:szCs w:val="22"/>
                        </w:rPr>
                        <w:t xml:space="preserve">advanced data analytics, business intelligence, </w:t>
                      </w:r>
                      <w:r w:rsidRPr="006F47D8">
                        <w:rPr>
                          <w:rFonts w:ascii="Montserrat" w:hAnsi="Montserrat" w:cs="Arial"/>
                          <w:color w:val="000000"/>
                          <w:sz w:val="22"/>
                          <w:szCs w:val="22"/>
                        </w:rPr>
                        <w:t xml:space="preserve">IT </w:t>
                      </w:r>
                      <w:r w:rsidR="001B5D83">
                        <w:rPr>
                          <w:rFonts w:ascii="Montserrat" w:hAnsi="Montserrat" w:cs="Arial"/>
                          <w:color w:val="000000"/>
                          <w:sz w:val="22"/>
                          <w:szCs w:val="22"/>
                        </w:rPr>
                        <w:t>s</w:t>
                      </w:r>
                      <w:r w:rsidRPr="006F47D8">
                        <w:rPr>
                          <w:rFonts w:ascii="Montserrat" w:hAnsi="Montserrat" w:cs="Arial"/>
                          <w:color w:val="000000"/>
                          <w:sz w:val="22"/>
                          <w:szCs w:val="22"/>
                        </w:rPr>
                        <w:t xml:space="preserve">upport, project management, </w:t>
                      </w:r>
                      <w:r w:rsidR="001B5D83">
                        <w:rPr>
                          <w:rFonts w:ascii="Montserrat" w:hAnsi="Montserrat" w:cs="Arial"/>
                          <w:color w:val="000000"/>
                          <w:sz w:val="22"/>
                          <w:szCs w:val="22"/>
                        </w:rPr>
                        <w:t xml:space="preserve">IT automation with </w:t>
                      </w:r>
                      <w:r w:rsidR="0065597A">
                        <w:rPr>
                          <w:rFonts w:ascii="Montserrat" w:hAnsi="Montserrat" w:cs="Arial"/>
                          <w:color w:val="000000"/>
                          <w:sz w:val="22"/>
                          <w:szCs w:val="22"/>
                        </w:rPr>
                        <w:t xml:space="preserve">Python, </w:t>
                      </w:r>
                      <w:r w:rsidRPr="006F47D8">
                        <w:rPr>
                          <w:rFonts w:ascii="Montserrat" w:hAnsi="Montserrat" w:cs="Arial"/>
                          <w:color w:val="000000"/>
                          <w:sz w:val="22"/>
                          <w:szCs w:val="22"/>
                        </w:rPr>
                        <w:t>user experience</w:t>
                      </w:r>
                      <w:r w:rsidR="003F66D1">
                        <w:rPr>
                          <w:rFonts w:ascii="Montserrat" w:hAnsi="Montserrat" w:cs="Arial"/>
                          <w:color w:val="000000"/>
                          <w:sz w:val="22"/>
                          <w:szCs w:val="22"/>
                        </w:rPr>
                        <w:t xml:space="preserve"> (UX)</w:t>
                      </w:r>
                      <w:r w:rsidRPr="006F47D8">
                        <w:rPr>
                          <w:rFonts w:ascii="Montserrat" w:hAnsi="Montserrat" w:cs="Arial"/>
                          <w:color w:val="000000"/>
                          <w:sz w:val="22"/>
                          <w:szCs w:val="22"/>
                        </w:rPr>
                        <w:t xml:space="preserve"> design</w:t>
                      </w:r>
                      <w:r w:rsidR="001B5D83">
                        <w:rPr>
                          <w:rFonts w:ascii="Montserrat" w:hAnsi="Montserrat" w:cs="Arial"/>
                          <w:color w:val="000000"/>
                          <w:sz w:val="22"/>
                          <w:szCs w:val="22"/>
                        </w:rPr>
                        <w:t>, and digital marketing &amp; E</w:t>
                      </w:r>
                      <w:r w:rsidR="005C21D7">
                        <w:rPr>
                          <w:rFonts w:ascii="Montserrat" w:hAnsi="Montserrat" w:cs="Arial"/>
                          <w:color w:val="000000"/>
                          <w:sz w:val="22"/>
                          <w:szCs w:val="22"/>
                        </w:rPr>
                        <w:t>-</w:t>
                      </w:r>
                      <w:r w:rsidR="001B5D83">
                        <w:rPr>
                          <w:rFonts w:ascii="Montserrat" w:hAnsi="Montserrat" w:cs="Arial"/>
                          <w:color w:val="000000"/>
                          <w:sz w:val="22"/>
                          <w:szCs w:val="22"/>
                        </w:rPr>
                        <w:t>commerce</w:t>
                      </w:r>
                      <w:r w:rsidRPr="006F47D8">
                        <w:rPr>
                          <w:rFonts w:ascii="Montserrat" w:hAnsi="Montserrat" w:cs="Arial"/>
                          <w:color w:val="000000"/>
                          <w:sz w:val="22"/>
                          <w:szCs w:val="22"/>
                        </w:rPr>
                        <w:t>, along with the opportunity to connect with top employers that are currently hiring.</w:t>
                      </w:r>
                    </w:p>
                    <w:p w14:paraId="506B8389" w14:textId="77777777" w:rsidR="006F47D8" w:rsidRPr="006F47D8" w:rsidRDefault="006F47D8" w:rsidP="006F47D8">
                      <w:pPr>
                        <w:pStyle w:val="NormalWeb"/>
                        <w:spacing w:before="0" w:beforeAutospacing="0" w:after="0" w:afterAutospacing="0"/>
                        <w:ind w:left="1440"/>
                        <w:rPr>
                          <w:rFonts w:ascii="Montserrat" w:hAnsi="Montserrat"/>
                        </w:rPr>
                      </w:pPr>
                      <w:r w:rsidRPr="006F47D8">
                        <w:rPr>
                          <w:rFonts w:ascii="Montserrat" w:hAnsi="Montserrat" w:cs="Arial"/>
                          <w:color w:val="000000"/>
                          <w:sz w:val="22"/>
                          <w:szCs w:val="22"/>
                        </w:rPr>
                        <w:t> </w:t>
                      </w:r>
                    </w:p>
                    <w:p w14:paraId="47C8C162" w14:textId="437F040D" w:rsidR="004E21A5" w:rsidRPr="00770C9A" w:rsidRDefault="006F47D8" w:rsidP="006F47D8">
                      <w:pPr>
                        <w:pStyle w:val="NormalWeb"/>
                        <w:spacing w:before="0" w:beforeAutospacing="0" w:after="0" w:afterAutospacing="0"/>
                        <w:ind w:left="-90"/>
                        <w:rPr>
                          <w:rFonts w:ascii="Montserrat" w:hAnsi="Montserrat"/>
                          <w:color w:val="5F6368"/>
                          <w:sz w:val="21"/>
                          <w:szCs w:val="21"/>
                        </w:rPr>
                      </w:pPr>
                      <w:r w:rsidRPr="006F47D8">
                        <w:rPr>
                          <w:rFonts w:ascii="Montserrat" w:hAnsi="Montserrat" w:cs="Arial"/>
                          <w:color w:val="000000"/>
                          <w:sz w:val="22"/>
                          <w:szCs w:val="22"/>
                        </w:rPr>
                        <w:t>The Google Career Certificate scholarship program in partnership with NASWA, provides no cost access to these certificates via workforce state agencies and are available to job seekers in all 50 states, the District of Columbia, and the territories.</w:t>
                      </w:r>
                    </w:p>
                  </w:txbxContent>
                </v:textbox>
              </v:shape>
            </w:pict>
          </mc:Fallback>
        </mc:AlternateContent>
      </w:r>
    </w:p>
    <w:p w14:paraId="781A5A84" w14:textId="4A89AD17" w:rsidR="00255096" w:rsidRDefault="004A4143">
      <w:r>
        <w:rPr>
          <w:noProof/>
        </w:rPr>
        <mc:AlternateContent>
          <mc:Choice Requires="wps">
            <w:drawing>
              <wp:anchor distT="0" distB="0" distL="114300" distR="114300" simplePos="0" relativeHeight="251659264" behindDoc="0" locked="0" layoutInCell="1" allowOverlap="1" wp14:anchorId="56182174" wp14:editId="4F7627FB">
                <wp:simplePos x="0" y="0"/>
                <wp:positionH relativeFrom="column">
                  <wp:posOffset>3276600</wp:posOffset>
                </wp:positionH>
                <wp:positionV relativeFrom="paragraph">
                  <wp:posOffset>18415</wp:posOffset>
                </wp:positionV>
                <wp:extent cx="3528060" cy="3192780"/>
                <wp:effectExtent l="0" t="0" r="0" b="7620"/>
                <wp:wrapNone/>
                <wp:docPr id="15" name="Text Box 15"/>
                <wp:cNvGraphicFramePr/>
                <a:graphic xmlns:a="http://schemas.openxmlformats.org/drawingml/2006/main">
                  <a:graphicData uri="http://schemas.microsoft.com/office/word/2010/wordprocessingShape">
                    <wps:wsp>
                      <wps:cNvSpPr txBox="1"/>
                      <wps:spPr>
                        <a:xfrm>
                          <a:off x="0" y="0"/>
                          <a:ext cx="3528060" cy="3192780"/>
                        </a:xfrm>
                        <a:prstGeom prst="rect">
                          <a:avLst/>
                        </a:prstGeom>
                        <a:noFill/>
                        <a:ln w="6350">
                          <a:noFill/>
                        </a:ln>
                      </wps:spPr>
                      <wps:txbx>
                        <w:txbxContent>
                          <w:p w14:paraId="2B48D03F" w14:textId="77777777" w:rsidR="00CC06F0" w:rsidRPr="00EE0687" w:rsidRDefault="00CC06F0" w:rsidP="00EE0687">
                            <w:pPr>
                              <w:pStyle w:val="ListParagraph"/>
                              <w:numPr>
                                <w:ilvl w:val="0"/>
                                <w:numId w:val="5"/>
                              </w:numPr>
                              <w:spacing w:after="0" w:line="240" w:lineRule="auto"/>
                              <w:ind w:left="540"/>
                              <w:textAlignment w:val="baseline"/>
                              <w:rPr>
                                <w:rFonts w:ascii="Montserrat" w:eastAsia="Times New Roman" w:hAnsi="Montserrat" w:cs="Arial"/>
                                <w:color w:val="FFFFFF" w:themeColor="background1"/>
                              </w:rPr>
                            </w:pPr>
                            <w:r w:rsidRPr="00EE0687">
                              <w:rPr>
                                <w:rFonts w:ascii="Montserrat" w:eastAsia="Times New Roman" w:hAnsi="Montserrat" w:cs="Arial"/>
                                <w:color w:val="FFFFFF" w:themeColor="background1"/>
                              </w:rPr>
                              <w:t>No cost access to the Google Career Certificates. </w:t>
                            </w:r>
                          </w:p>
                          <w:p w14:paraId="2784B49F" w14:textId="00759E47" w:rsidR="00CC06F0" w:rsidRPr="00EE0687" w:rsidRDefault="00CC06F0" w:rsidP="00EE0687">
                            <w:pPr>
                              <w:pStyle w:val="ListParagraph"/>
                              <w:numPr>
                                <w:ilvl w:val="0"/>
                                <w:numId w:val="5"/>
                              </w:numPr>
                              <w:spacing w:after="0" w:line="240" w:lineRule="auto"/>
                              <w:ind w:left="540"/>
                              <w:textAlignment w:val="baseline"/>
                              <w:rPr>
                                <w:rFonts w:ascii="Montserrat" w:eastAsia="Times New Roman" w:hAnsi="Montserrat" w:cs="Arial"/>
                                <w:color w:val="FFFFFF" w:themeColor="background1"/>
                              </w:rPr>
                            </w:pPr>
                            <w:r w:rsidRPr="00EE0687">
                              <w:rPr>
                                <w:rFonts w:ascii="Montserrat" w:eastAsia="Times New Roman" w:hAnsi="Montserrat" w:cs="Arial"/>
                                <w:color w:val="FFFFFF" w:themeColor="background1"/>
                              </w:rPr>
                              <w:t xml:space="preserve">Complete the online program on your own terms </w:t>
                            </w:r>
                            <w:r w:rsidR="00651C27">
                              <w:rPr>
                                <w:rFonts w:ascii="Montserrat" w:eastAsia="Times New Roman" w:hAnsi="Montserrat" w:cs="Arial"/>
                                <w:color w:val="FFFFFF" w:themeColor="background1"/>
                              </w:rPr>
                              <w:t xml:space="preserve">in three to six months </w:t>
                            </w:r>
                            <w:r w:rsidRPr="00EE0687">
                              <w:rPr>
                                <w:rFonts w:ascii="Montserrat" w:eastAsia="Times New Roman" w:hAnsi="Montserrat" w:cs="Arial"/>
                                <w:color w:val="FFFFFF" w:themeColor="background1"/>
                              </w:rPr>
                              <w:t>with under 10 hours of flexible study per week.</w:t>
                            </w:r>
                          </w:p>
                          <w:p w14:paraId="291205E1" w14:textId="57233185" w:rsidR="00CC06F0" w:rsidRPr="00EE0687" w:rsidRDefault="00CC06F0" w:rsidP="00EE0687">
                            <w:pPr>
                              <w:pStyle w:val="ListParagraph"/>
                              <w:numPr>
                                <w:ilvl w:val="0"/>
                                <w:numId w:val="5"/>
                              </w:numPr>
                              <w:spacing w:after="0" w:line="240" w:lineRule="auto"/>
                              <w:ind w:left="540"/>
                              <w:textAlignment w:val="baseline"/>
                              <w:rPr>
                                <w:rFonts w:ascii="Montserrat" w:eastAsia="Times New Roman" w:hAnsi="Montserrat" w:cs="Arial"/>
                                <w:color w:val="FFFFFF" w:themeColor="background1"/>
                              </w:rPr>
                            </w:pPr>
                            <w:r w:rsidRPr="00EE0687">
                              <w:rPr>
                                <w:rFonts w:ascii="Montserrat" w:eastAsia="Times New Roman" w:hAnsi="Montserrat" w:cs="Arial"/>
                                <w:color w:val="FFFFFF" w:themeColor="background1"/>
                              </w:rPr>
                              <w:t xml:space="preserve">Learn job-ready skills, even with no </w:t>
                            </w:r>
                            <w:r w:rsidR="00714DD9">
                              <w:rPr>
                                <w:rFonts w:ascii="Montserrat" w:eastAsia="Times New Roman" w:hAnsi="Montserrat" w:cs="Arial"/>
                                <w:color w:val="FFFFFF" w:themeColor="background1"/>
                              </w:rPr>
                              <w:t>previous</w:t>
                            </w:r>
                            <w:r w:rsidRPr="00EE0687">
                              <w:rPr>
                                <w:rFonts w:ascii="Montserrat" w:eastAsia="Times New Roman" w:hAnsi="Montserrat" w:cs="Arial"/>
                                <w:color w:val="FFFFFF" w:themeColor="background1"/>
                              </w:rPr>
                              <w:t xml:space="preserve"> experience and make your resume competitive with a credential from Google.</w:t>
                            </w:r>
                          </w:p>
                          <w:p w14:paraId="33784DDC" w14:textId="77777777" w:rsidR="00CC06F0" w:rsidRPr="00EE0687" w:rsidRDefault="00CC06F0" w:rsidP="00EE0687">
                            <w:pPr>
                              <w:pStyle w:val="ListParagraph"/>
                              <w:numPr>
                                <w:ilvl w:val="0"/>
                                <w:numId w:val="5"/>
                              </w:numPr>
                              <w:spacing w:after="0" w:line="240" w:lineRule="auto"/>
                              <w:ind w:left="540"/>
                              <w:textAlignment w:val="baseline"/>
                              <w:rPr>
                                <w:rFonts w:ascii="Montserrat" w:eastAsia="Times New Roman" w:hAnsi="Montserrat" w:cs="Arial"/>
                                <w:color w:val="FFFFFF" w:themeColor="background1"/>
                              </w:rPr>
                            </w:pPr>
                            <w:r w:rsidRPr="00EE0687">
                              <w:rPr>
                                <w:rFonts w:ascii="Montserrat" w:eastAsia="Times New Roman" w:hAnsi="Montserrat" w:cs="Arial"/>
                                <w:color w:val="FFFFFF" w:themeColor="background1"/>
                              </w:rPr>
                              <w:t>Connect with over 150+ employers in the Google Career Certificates Employer Consortium who are currently hiring.</w:t>
                            </w:r>
                          </w:p>
                          <w:p w14:paraId="66F9CE33" w14:textId="74FD07FB" w:rsidR="00D423C0" w:rsidRPr="00EE0687" w:rsidRDefault="00566D03" w:rsidP="0002205D">
                            <w:pPr>
                              <w:pStyle w:val="ListParagraph"/>
                              <w:numPr>
                                <w:ilvl w:val="0"/>
                                <w:numId w:val="5"/>
                              </w:numPr>
                              <w:spacing w:after="0" w:line="240" w:lineRule="auto"/>
                              <w:ind w:left="540"/>
                              <w:rPr>
                                <w:rFonts w:ascii="Montserrat" w:eastAsia="Times New Roman" w:hAnsi="Montserrat" w:cs="Times New Roman"/>
                                <w:color w:val="FFFFFF" w:themeColor="background1"/>
                                <w:sz w:val="24"/>
                                <w:szCs w:val="24"/>
                              </w:rPr>
                            </w:pPr>
                            <w:r>
                              <w:rPr>
                                <w:rFonts w:ascii="Montserrat" w:eastAsia="Times New Roman" w:hAnsi="Montserrat" w:cs="Arial"/>
                                <w:color w:val="FFFFFF" w:themeColor="background1"/>
                              </w:rPr>
                              <w:t xml:space="preserve">Upon </w:t>
                            </w:r>
                            <w:r w:rsidR="00DB55C3">
                              <w:rPr>
                                <w:rFonts w:ascii="Montserrat" w:eastAsia="Times New Roman" w:hAnsi="Montserrat" w:cs="Arial"/>
                                <w:color w:val="FFFFFF" w:themeColor="background1"/>
                              </w:rPr>
                              <w:t xml:space="preserve">successful course </w:t>
                            </w:r>
                            <w:r w:rsidR="00B03145">
                              <w:rPr>
                                <w:rFonts w:ascii="Montserrat" w:eastAsia="Times New Roman" w:hAnsi="Montserrat" w:cs="Arial"/>
                                <w:color w:val="FFFFFF" w:themeColor="background1"/>
                              </w:rPr>
                              <w:t xml:space="preserve">completion, the </w:t>
                            </w:r>
                            <w:r w:rsidR="007847D7" w:rsidRPr="00566D03">
                              <w:rPr>
                                <w:rFonts w:ascii="Montserrat" w:eastAsia="Times New Roman" w:hAnsi="Montserrat" w:cs="Arial"/>
                                <w:color w:val="FFFFFF" w:themeColor="background1"/>
                              </w:rPr>
                              <w:t>Maine Department of Labor</w:t>
                            </w:r>
                            <w:r w:rsidR="00CC06F0" w:rsidRPr="004A4143">
                              <w:rPr>
                                <w:rFonts w:ascii="Montserrat" w:eastAsia="Times New Roman" w:hAnsi="Montserrat" w:cs="Arial"/>
                                <w:i/>
                                <w:iCs/>
                                <w:color w:val="FFFFFF" w:themeColor="background1"/>
                              </w:rPr>
                              <w:t xml:space="preserve"> </w:t>
                            </w:r>
                            <w:r w:rsidR="00CC06F0" w:rsidRPr="004A4143">
                              <w:rPr>
                                <w:rFonts w:ascii="Montserrat" w:eastAsia="Times New Roman" w:hAnsi="Montserrat" w:cs="Arial"/>
                                <w:color w:val="FFFFFF" w:themeColor="background1"/>
                              </w:rPr>
                              <w:t xml:space="preserve">will provide resources and support </w:t>
                            </w:r>
                            <w:r w:rsidR="00DB55C3">
                              <w:rPr>
                                <w:rFonts w:ascii="Montserrat" w:eastAsia="Times New Roman" w:hAnsi="Montserrat" w:cs="Arial"/>
                                <w:color w:val="FFFFFF" w:themeColor="background1"/>
                              </w:rPr>
                              <w:t xml:space="preserve">certificate holders </w:t>
                            </w:r>
                            <w:r w:rsidR="00CC06F0" w:rsidRPr="004A4143">
                              <w:rPr>
                                <w:rFonts w:ascii="Montserrat" w:eastAsia="Times New Roman" w:hAnsi="Montserrat" w:cs="Arial"/>
                                <w:color w:val="FFFFFF" w:themeColor="background1"/>
                              </w:rPr>
                              <w:t>to help find employment</w:t>
                            </w:r>
                            <w:r w:rsidR="00820242" w:rsidRPr="004A4143">
                              <w:rPr>
                                <w:rFonts w:ascii="Montserrat" w:eastAsia="Times New Roman" w:hAnsi="Montserrat" w:cs="Arial"/>
                                <w:color w:val="FFFFFF" w:themeColor="background1"/>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182174" id="_x0000_t202" coordsize="21600,21600" o:spt="202" path="m,l,21600r21600,l21600,xe">
                <v:stroke joinstyle="miter"/>
                <v:path gradientshapeok="t" o:connecttype="rect"/>
              </v:shapetype>
              <v:shape id="Text Box 15" o:spid="_x0000_s1031" type="#_x0000_t202" style="position:absolute;margin-left:258pt;margin-top:1.45pt;width:277.8pt;height:251.4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" filled="f" stroked="f" strokeweight=".5pt">
                <v:textbox>
                  <w:txbxContent>
                    <w:p w14:paraId="2B48D03F" w14:textId="77777777" w:rsidR="00CC06F0" w:rsidRPr="00EE0687" w:rsidRDefault="00CC06F0" w:rsidP="00EE0687">
                      <w:pPr>
                        <w:pStyle w:val="ListParagraph"/>
                        <w:numPr>
                          <w:ilvl w:val="0"/>
                          <w:numId w:val="5"/>
                        </w:numPr>
                        <w:spacing w:after="0" w:line="240" w:lineRule="auto"/>
                        <w:ind w:left="540"/>
                        <w:textAlignment w:val="baseline"/>
                        <w:rPr>
                          <w:rFonts w:ascii="Montserrat" w:eastAsia="Times New Roman" w:hAnsi="Montserrat" w:cs="Arial"/>
                          <w:color w:val="FFFFFF" w:themeColor="background1"/>
                        </w:rPr>
                      </w:pPr>
                      <w:r w:rsidRPr="00EE0687">
                        <w:rPr>
                          <w:rFonts w:ascii="Montserrat" w:eastAsia="Times New Roman" w:hAnsi="Montserrat" w:cs="Arial"/>
                          <w:color w:val="FFFFFF" w:themeColor="background1"/>
                        </w:rPr>
                        <w:t>No cost access to the Google Career Certificates. </w:t>
                      </w:r>
                    </w:p>
                    <w:p w14:paraId="2784B49F" w14:textId="00759E47" w:rsidR="00CC06F0" w:rsidRPr="00EE0687" w:rsidRDefault="00CC06F0" w:rsidP="00EE0687">
                      <w:pPr>
                        <w:pStyle w:val="ListParagraph"/>
                        <w:numPr>
                          <w:ilvl w:val="0"/>
                          <w:numId w:val="5"/>
                        </w:numPr>
                        <w:spacing w:after="0" w:line="240" w:lineRule="auto"/>
                        <w:ind w:left="540"/>
                        <w:textAlignment w:val="baseline"/>
                        <w:rPr>
                          <w:rFonts w:ascii="Montserrat" w:eastAsia="Times New Roman" w:hAnsi="Montserrat" w:cs="Arial"/>
                          <w:color w:val="FFFFFF" w:themeColor="background1"/>
                        </w:rPr>
                      </w:pPr>
                      <w:r w:rsidRPr="00EE0687">
                        <w:rPr>
                          <w:rFonts w:ascii="Montserrat" w:eastAsia="Times New Roman" w:hAnsi="Montserrat" w:cs="Arial"/>
                          <w:color w:val="FFFFFF" w:themeColor="background1"/>
                        </w:rPr>
                        <w:t xml:space="preserve">Complete the online program on your own terms </w:t>
                      </w:r>
                      <w:r w:rsidR="00651C27">
                        <w:rPr>
                          <w:rFonts w:ascii="Montserrat" w:eastAsia="Times New Roman" w:hAnsi="Montserrat" w:cs="Arial"/>
                          <w:color w:val="FFFFFF" w:themeColor="background1"/>
                        </w:rPr>
                        <w:t xml:space="preserve">in three to six months </w:t>
                      </w:r>
                      <w:r w:rsidRPr="00EE0687">
                        <w:rPr>
                          <w:rFonts w:ascii="Montserrat" w:eastAsia="Times New Roman" w:hAnsi="Montserrat" w:cs="Arial"/>
                          <w:color w:val="FFFFFF" w:themeColor="background1"/>
                        </w:rPr>
                        <w:t>with under 10 hours of flexible study per week.</w:t>
                      </w:r>
                    </w:p>
                    <w:p w14:paraId="291205E1" w14:textId="57233185" w:rsidR="00CC06F0" w:rsidRPr="00EE0687" w:rsidRDefault="00CC06F0" w:rsidP="00EE0687">
                      <w:pPr>
                        <w:pStyle w:val="ListParagraph"/>
                        <w:numPr>
                          <w:ilvl w:val="0"/>
                          <w:numId w:val="5"/>
                        </w:numPr>
                        <w:spacing w:after="0" w:line="240" w:lineRule="auto"/>
                        <w:ind w:left="540"/>
                        <w:textAlignment w:val="baseline"/>
                        <w:rPr>
                          <w:rFonts w:ascii="Montserrat" w:eastAsia="Times New Roman" w:hAnsi="Montserrat" w:cs="Arial"/>
                          <w:color w:val="FFFFFF" w:themeColor="background1"/>
                        </w:rPr>
                      </w:pPr>
                      <w:r w:rsidRPr="00EE0687">
                        <w:rPr>
                          <w:rFonts w:ascii="Montserrat" w:eastAsia="Times New Roman" w:hAnsi="Montserrat" w:cs="Arial"/>
                          <w:color w:val="FFFFFF" w:themeColor="background1"/>
                        </w:rPr>
                        <w:t xml:space="preserve">Learn job-ready skills, even with no </w:t>
                      </w:r>
                      <w:r w:rsidR="00714DD9">
                        <w:rPr>
                          <w:rFonts w:ascii="Montserrat" w:eastAsia="Times New Roman" w:hAnsi="Montserrat" w:cs="Arial"/>
                          <w:color w:val="FFFFFF" w:themeColor="background1"/>
                        </w:rPr>
                        <w:t>previous</w:t>
                      </w:r>
                      <w:r w:rsidRPr="00EE0687">
                        <w:rPr>
                          <w:rFonts w:ascii="Montserrat" w:eastAsia="Times New Roman" w:hAnsi="Montserrat" w:cs="Arial"/>
                          <w:color w:val="FFFFFF" w:themeColor="background1"/>
                        </w:rPr>
                        <w:t xml:space="preserve"> experience and make your resume competitive with a credential from Google.</w:t>
                      </w:r>
                    </w:p>
                    <w:p w14:paraId="33784DDC" w14:textId="77777777" w:rsidR="00CC06F0" w:rsidRPr="00EE0687" w:rsidRDefault="00CC06F0" w:rsidP="00EE0687">
                      <w:pPr>
                        <w:pStyle w:val="ListParagraph"/>
                        <w:numPr>
                          <w:ilvl w:val="0"/>
                          <w:numId w:val="5"/>
                        </w:numPr>
                        <w:spacing w:after="0" w:line="240" w:lineRule="auto"/>
                        <w:ind w:left="540"/>
                        <w:textAlignment w:val="baseline"/>
                        <w:rPr>
                          <w:rFonts w:ascii="Montserrat" w:eastAsia="Times New Roman" w:hAnsi="Montserrat" w:cs="Arial"/>
                          <w:color w:val="FFFFFF" w:themeColor="background1"/>
                        </w:rPr>
                      </w:pPr>
                      <w:r w:rsidRPr="00EE0687">
                        <w:rPr>
                          <w:rFonts w:ascii="Montserrat" w:eastAsia="Times New Roman" w:hAnsi="Montserrat" w:cs="Arial"/>
                          <w:color w:val="FFFFFF" w:themeColor="background1"/>
                        </w:rPr>
                        <w:t>Connect with over 150+ employers in the Google Career Certificates Employer Consortium who are currently hiring.</w:t>
                      </w:r>
                    </w:p>
                    <w:p w14:paraId="66F9CE33" w14:textId="74FD07FB" w:rsidR="00D423C0" w:rsidRPr="00EE0687" w:rsidRDefault="00566D03" w:rsidP="0002205D">
                      <w:pPr>
                        <w:pStyle w:val="ListParagraph"/>
                        <w:numPr>
                          <w:ilvl w:val="0"/>
                          <w:numId w:val="5"/>
                        </w:numPr>
                        <w:spacing w:after="0" w:line="240" w:lineRule="auto"/>
                        <w:ind w:left="540"/>
                        <w:rPr>
                          <w:rFonts w:ascii="Montserrat" w:eastAsia="Times New Roman" w:hAnsi="Montserrat" w:cs="Times New Roman"/>
                          <w:color w:val="FFFFFF" w:themeColor="background1"/>
                          <w:sz w:val="24"/>
                          <w:szCs w:val="24"/>
                        </w:rPr>
                      </w:pPr>
                      <w:r>
                        <w:rPr>
                          <w:rFonts w:ascii="Montserrat" w:eastAsia="Times New Roman" w:hAnsi="Montserrat" w:cs="Arial"/>
                          <w:color w:val="FFFFFF" w:themeColor="background1"/>
                        </w:rPr>
                        <w:t xml:space="preserve">Upon </w:t>
                      </w:r>
                      <w:r w:rsidR="00DB55C3">
                        <w:rPr>
                          <w:rFonts w:ascii="Montserrat" w:eastAsia="Times New Roman" w:hAnsi="Montserrat" w:cs="Arial"/>
                          <w:color w:val="FFFFFF" w:themeColor="background1"/>
                        </w:rPr>
                        <w:t xml:space="preserve">successful course </w:t>
                      </w:r>
                      <w:r w:rsidR="00B03145">
                        <w:rPr>
                          <w:rFonts w:ascii="Montserrat" w:eastAsia="Times New Roman" w:hAnsi="Montserrat" w:cs="Arial"/>
                          <w:color w:val="FFFFFF" w:themeColor="background1"/>
                        </w:rPr>
                        <w:t xml:space="preserve">completion, the </w:t>
                      </w:r>
                      <w:r w:rsidR="007847D7" w:rsidRPr="00566D03">
                        <w:rPr>
                          <w:rFonts w:ascii="Montserrat" w:eastAsia="Times New Roman" w:hAnsi="Montserrat" w:cs="Arial"/>
                          <w:color w:val="FFFFFF" w:themeColor="background1"/>
                        </w:rPr>
                        <w:t>Maine Department of Labor</w:t>
                      </w:r>
                      <w:r w:rsidR="00CC06F0" w:rsidRPr="004A4143">
                        <w:rPr>
                          <w:rFonts w:ascii="Montserrat" w:eastAsia="Times New Roman" w:hAnsi="Montserrat" w:cs="Arial"/>
                          <w:i/>
                          <w:iCs/>
                          <w:color w:val="FFFFFF" w:themeColor="background1"/>
                        </w:rPr>
                        <w:t xml:space="preserve"> </w:t>
                      </w:r>
                      <w:r w:rsidR="00CC06F0" w:rsidRPr="004A4143">
                        <w:rPr>
                          <w:rFonts w:ascii="Montserrat" w:eastAsia="Times New Roman" w:hAnsi="Montserrat" w:cs="Arial"/>
                          <w:color w:val="FFFFFF" w:themeColor="background1"/>
                        </w:rPr>
                        <w:t xml:space="preserve">will provide resources and support </w:t>
                      </w:r>
                      <w:r w:rsidR="00DB55C3">
                        <w:rPr>
                          <w:rFonts w:ascii="Montserrat" w:eastAsia="Times New Roman" w:hAnsi="Montserrat" w:cs="Arial"/>
                          <w:color w:val="FFFFFF" w:themeColor="background1"/>
                        </w:rPr>
                        <w:t xml:space="preserve">certificate holders </w:t>
                      </w:r>
                      <w:r w:rsidR="00CC06F0" w:rsidRPr="004A4143">
                        <w:rPr>
                          <w:rFonts w:ascii="Montserrat" w:eastAsia="Times New Roman" w:hAnsi="Montserrat" w:cs="Arial"/>
                          <w:color w:val="FFFFFF" w:themeColor="background1"/>
                        </w:rPr>
                        <w:t>to help find employment</w:t>
                      </w:r>
                      <w:r w:rsidR="00820242" w:rsidRPr="004A4143">
                        <w:rPr>
                          <w:rFonts w:ascii="Montserrat" w:eastAsia="Times New Roman" w:hAnsi="Montserrat" w:cs="Arial"/>
                          <w:color w:val="FFFFFF" w:themeColor="background1"/>
                        </w:rPr>
                        <w:t xml:space="preserve">. </w:t>
                      </w:r>
                    </w:p>
                  </w:txbxContent>
                </v:textbox>
              </v:shape>
            </w:pict>
          </mc:Fallback>
        </mc:AlternateContent>
      </w:r>
    </w:p>
    <w:p w14:paraId="232A65A0" w14:textId="77777777" w:rsidR="004E21A5" w:rsidRDefault="004E21A5"/>
    <w:p w14:paraId="3085A303" w14:textId="77777777" w:rsidR="004E21A5" w:rsidRDefault="004E21A5"/>
    <w:p w14:paraId="434CC447" w14:textId="77777777" w:rsidR="004E21A5" w:rsidRDefault="004E21A5"/>
    <w:p w14:paraId="2E1BB233" w14:textId="77777777" w:rsidR="004E21A5" w:rsidRDefault="004E21A5"/>
    <w:p w14:paraId="6DA08FE4" w14:textId="77777777" w:rsidR="004E21A5" w:rsidRDefault="004E21A5"/>
    <w:p w14:paraId="471982F7" w14:textId="77777777" w:rsidR="004E21A5" w:rsidRDefault="004E21A5"/>
    <w:p w14:paraId="5A44B3A3" w14:textId="77777777" w:rsidR="004E21A5" w:rsidRDefault="004E21A5"/>
    <w:p w14:paraId="257A7DEA" w14:textId="77777777" w:rsidR="004E21A5" w:rsidRDefault="004E21A5"/>
    <w:p w14:paraId="349E9656" w14:textId="77777777" w:rsidR="004E21A5" w:rsidRDefault="004E21A5"/>
    <w:p w14:paraId="12803FE9" w14:textId="2353BAF1" w:rsidR="004E21A5" w:rsidRDefault="004E21A5"/>
    <w:p w14:paraId="4481C2DD" w14:textId="5E3776CA" w:rsidR="004E21A5" w:rsidRDefault="00A0553C">
      <w:r>
        <w:rPr>
          <w:noProof/>
        </w:rPr>
        <w:drawing>
          <wp:anchor distT="0" distB="0" distL="114300" distR="114300" simplePos="0" relativeHeight="251668480" behindDoc="1" locked="0" layoutInCell="1" allowOverlap="1" wp14:anchorId="046FF66E" wp14:editId="788AF29C">
            <wp:simplePos x="0" y="0"/>
            <wp:positionH relativeFrom="column">
              <wp:posOffset>-5486448</wp:posOffset>
            </wp:positionH>
            <wp:positionV relativeFrom="paragraph">
              <wp:posOffset>398145</wp:posOffset>
            </wp:positionV>
            <wp:extent cx="12611020" cy="3252457"/>
            <wp:effectExtent l="0" t="0" r="0" b="0"/>
            <wp:wrapNone/>
            <wp:docPr id="16" name="Picture 16" descr="A close-up of a hand on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close-up of a hand on a computer&#10;&#10;Description automatically generated with medium confidence"/>
                    <pic:cNvPicPr/>
                  </pic:nvPicPr>
                  <pic:blipFill>
                    <a:blip r:embed="rId14">
                      <a:extLst>
                        <a:ext uri="{28A0092B-C50C-407E-A947-70E740481C1C}">
                          <a14:useLocalDpi xmlns:a14="http://schemas.microsoft.com/office/drawing/2010/main" val="0"/>
                        </a:ext>
                      </a:extLst>
                    </a:blip>
                    <a:stretch>
                      <a:fillRect/>
                    </a:stretch>
                  </pic:blipFill>
                  <pic:spPr>
                    <a:xfrm>
                      <a:off x="0" y="0"/>
                      <a:ext cx="12611020" cy="3252457"/>
                    </a:xfrm>
                    <a:prstGeom prst="rect">
                      <a:avLst/>
                    </a:prstGeom>
                  </pic:spPr>
                </pic:pic>
              </a:graphicData>
            </a:graphic>
            <wp14:sizeRelH relativeFrom="page">
              <wp14:pctWidth>0</wp14:pctWidth>
            </wp14:sizeRelH>
            <wp14:sizeRelV relativeFrom="page">
              <wp14:pctHeight>0</wp14:pctHeight>
            </wp14:sizeRelV>
          </wp:anchor>
        </w:drawing>
      </w:r>
    </w:p>
    <w:p w14:paraId="209653F9" w14:textId="28AAC792" w:rsidR="004E21A5" w:rsidRDefault="004E21A5"/>
    <w:p w14:paraId="6A12C25A" w14:textId="06FF0D89" w:rsidR="004E21A5" w:rsidRDefault="004E21A5"/>
    <w:p w14:paraId="40087FCC" w14:textId="37051D46" w:rsidR="004E21A5" w:rsidRDefault="004E21A5"/>
    <w:p w14:paraId="5322DEFD" w14:textId="055E8EF3" w:rsidR="00E527C3" w:rsidRDefault="00FA1646"/>
    <w:p w14:paraId="179EB94D" w14:textId="1E55F793" w:rsidR="004E21A5" w:rsidRDefault="004E21A5"/>
    <w:p w14:paraId="630771D5" w14:textId="2FA6D165" w:rsidR="004E21A5" w:rsidRDefault="004E21A5"/>
    <w:p w14:paraId="2DBBE171" w14:textId="1BC4660C" w:rsidR="004E21A5" w:rsidRDefault="004E21A5"/>
    <w:p w14:paraId="17D2543C" w14:textId="7AF6411C" w:rsidR="004E21A5" w:rsidRDefault="004E21A5"/>
    <w:p w14:paraId="5D24CA02" w14:textId="77777777" w:rsidR="00D318B2" w:rsidRDefault="00D318B2">
      <w:pPr>
        <w:rPr>
          <w:rFonts w:ascii="Montserrat" w:hAnsi="Montserrat"/>
          <w:b/>
          <w:bCs/>
          <w:color w:val="5F6368"/>
        </w:rPr>
      </w:pPr>
    </w:p>
    <w:p w14:paraId="542CBBAB" w14:textId="692C2217" w:rsidR="004E21A5" w:rsidRDefault="004E21A5">
      <w:pPr>
        <w:rPr>
          <w:rFonts w:ascii="Montserrat" w:hAnsi="Montserrat"/>
          <w:b/>
          <w:bCs/>
          <w:color w:val="5F6368"/>
        </w:rPr>
      </w:pPr>
      <w:r w:rsidRPr="004E21A5">
        <w:rPr>
          <w:rFonts w:ascii="Montserrat" w:hAnsi="Montserrat"/>
          <w:b/>
          <w:bCs/>
          <w:color w:val="5F6368"/>
        </w:rPr>
        <w:lastRenderedPageBreak/>
        <w:t>F</w:t>
      </w:r>
      <w:r>
        <w:rPr>
          <w:rFonts w:ascii="Montserrat" w:hAnsi="Montserrat"/>
          <w:b/>
          <w:bCs/>
          <w:color w:val="5F6368"/>
        </w:rPr>
        <w:t>REQUENTLY ASKED QUESTIONS</w:t>
      </w:r>
    </w:p>
    <w:p w14:paraId="6AD557F7" w14:textId="77777777" w:rsidR="004E21A5" w:rsidRDefault="004E21A5" w:rsidP="004E21A5">
      <w:pPr>
        <w:spacing w:after="0" w:line="240" w:lineRule="auto"/>
        <w:rPr>
          <w:rFonts w:ascii="Montserrat" w:hAnsi="Montserrat"/>
          <w:color w:val="5F6368"/>
        </w:rPr>
        <w:sectPr w:rsidR="004E21A5" w:rsidSect="00D318B2">
          <w:footerReference w:type="default" r:id="rId15"/>
          <w:pgSz w:w="12240" w:h="15840"/>
          <w:pgMar w:top="1080" w:right="1080" w:bottom="1080" w:left="1080" w:header="720" w:footer="720" w:gutter="0"/>
          <w:cols w:space="720"/>
          <w:titlePg/>
          <w:docGrid w:linePitch="360"/>
        </w:sectPr>
      </w:pPr>
    </w:p>
    <w:p w14:paraId="0A5B5E4E" w14:textId="1A272579" w:rsidR="004E21A5" w:rsidRPr="00AB0518" w:rsidRDefault="004E21A5" w:rsidP="00AB0518">
      <w:pPr>
        <w:spacing w:after="0" w:line="240" w:lineRule="auto"/>
        <w:rPr>
          <w:rFonts w:ascii="Montserrat" w:hAnsi="Montserrat"/>
          <w:b/>
          <w:bCs/>
          <w:color w:val="5F6368"/>
        </w:rPr>
      </w:pPr>
      <w:r w:rsidRPr="00AB0518">
        <w:rPr>
          <w:rFonts w:ascii="Montserrat" w:hAnsi="Montserrat"/>
          <w:b/>
          <w:bCs/>
          <w:color w:val="5F6368"/>
        </w:rPr>
        <w:t>What is a scholarship?</w:t>
      </w:r>
    </w:p>
    <w:p w14:paraId="6E3D8FA7" w14:textId="77777777"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 xml:space="preserve">A scholarship provides no-cost access to one of the following Grow with Google Career Certificates: </w:t>
      </w:r>
    </w:p>
    <w:p w14:paraId="4B437BEC" w14:textId="77777777" w:rsidR="00081FA4" w:rsidRDefault="00081FA4" w:rsidP="00AB0518">
      <w:pPr>
        <w:pStyle w:val="ListParagraph"/>
        <w:numPr>
          <w:ilvl w:val="0"/>
          <w:numId w:val="3"/>
        </w:numPr>
        <w:spacing w:after="0" w:line="240" w:lineRule="auto"/>
        <w:ind w:left="540" w:hanging="270"/>
        <w:rPr>
          <w:rFonts w:ascii="Montserrat" w:hAnsi="Montserrat"/>
          <w:color w:val="5F6368"/>
          <w:sz w:val="21"/>
          <w:szCs w:val="21"/>
        </w:rPr>
      </w:pPr>
      <w:r>
        <w:rPr>
          <w:rFonts w:ascii="Montserrat" w:hAnsi="Montserrat"/>
          <w:color w:val="5F6368"/>
          <w:sz w:val="21"/>
          <w:szCs w:val="21"/>
        </w:rPr>
        <w:t>Advanced data analytics</w:t>
      </w:r>
    </w:p>
    <w:p w14:paraId="4E6F3927" w14:textId="77777777" w:rsidR="00081FA4" w:rsidRDefault="00081FA4" w:rsidP="00AB0518">
      <w:pPr>
        <w:pStyle w:val="ListParagraph"/>
        <w:numPr>
          <w:ilvl w:val="0"/>
          <w:numId w:val="3"/>
        </w:numPr>
        <w:spacing w:after="0" w:line="240" w:lineRule="auto"/>
        <w:ind w:left="540" w:hanging="270"/>
        <w:rPr>
          <w:rFonts w:ascii="Montserrat" w:hAnsi="Montserrat"/>
          <w:color w:val="5F6368"/>
          <w:sz w:val="21"/>
          <w:szCs w:val="21"/>
        </w:rPr>
      </w:pPr>
      <w:r>
        <w:rPr>
          <w:rFonts w:ascii="Montserrat" w:hAnsi="Montserrat"/>
          <w:color w:val="5F6368"/>
          <w:sz w:val="21"/>
          <w:szCs w:val="21"/>
        </w:rPr>
        <w:t>Business Intelligence</w:t>
      </w:r>
    </w:p>
    <w:p w14:paraId="0A06204C" w14:textId="4FD23605" w:rsidR="004E21A5" w:rsidRPr="00AB0518" w:rsidRDefault="00BB1D93" w:rsidP="00AB0518">
      <w:pPr>
        <w:pStyle w:val="ListParagraph"/>
        <w:numPr>
          <w:ilvl w:val="0"/>
          <w:numId w:val="3"/>
        </w:numPr>
        <w:spacing w:after="0" w:line="240" w:lineRule="auto"/>
        <w:ind w:left="540" w:hanging="270"/>
        <w:rPr>
          <w:rFonts w:ascii="Montserrat" w:hAnsi="Montserrat"/>
          <w:color w:val="5F6368"/>
          <w:sz w:val="21"/>
          <w:szCs w:val="21"/>
        </w:rPr>
      </w:pPr>
      <w:r w:rsidRPr="00AB0518">
        <w:rPr>
          <w:rFonts w:ascii="Montserrat" w:hAnsi="Montserrat"/>
          <w:color w:val="5F6368"/>
          <w:sz w:val="21"/>
          <w:szCs w:val="21"/>
        </w:rPr>
        <w:t xml:space="preserve">Data </w:t>
      </w:r>
      <w:r w:rsidR="002C6100">
        <w:rPr>
          <w:rFonts w:ascii="Montserrat" w:hAnsi="Montserrat"/>
          <w:color w:val="5F6368"/>
          <w:sz w:val="21"/>
          <w:szCs w:val="21"/>
        </w:rPr>
        <w:t>a</w:t>
      </w:r>
      <w:r w:rsidRPr="00AB0518">
        <w:rPr>
          <w:rFonts w:ascii="Montserrat" w:hAnsi="Montserrat"/>
          <w:color w:val="5F6368"/>
          <w:sz w:val="21"/>
          <w:szCs w:val="21"/>
        </w:rPr>
        <w:t>nalytics</w:t>
      </w:r>
    </w:p>
    <w:p w14:paraId="6162BC39" w14:textId="355A451B" w:rsidR="00BB1D93" w:rsidRPr="00AB0518" w:rsidRDefault="00BB1D93" w:rsidP="00AB0518">
      <w:pPr>
        <w:pStyle w:val="ListParagraph"/>
        <w:numPr>
          <w:ilvl w:val="0"/>
          <w:numId w:val="3"/>
        </w:numPr>
        <w:spacing w:after="0" w:line="240" w:lineRule="auto"/>
        <w:ind w:left="540" w:hanging="270"/>
        <w:rPr>
          <w:rFonts w:ascii="Montserrat" w:hAnsi="Montserrat"/>
          <w:color w:val="5F6368"/>
          <w:sz w:val="21"/>
          <w:szCs w:val="21"/>
        </w:rPr>
      </w:pPr>
      <w:r w:rsidRPr="00AB0518">
        <w:rPr>
          <w:rFonts w:ascii="Montserrat" w:hAnsi="Montserrat"/>
          <w:color w:val="5F6368"/>
          <w:sz w:val="21"/>
          <w:szCs w:val="21"/>
        </w:rPr>
        <w:t xml:space="preserve">IT </w:t>
      </w:r>
      <w:r w:rsidR="00454FEA">
        <w:rPr>
          <w:rFonts w:ascii="Montserrat" w:hAnsi="Montserrat"/>
          <w:color w:val="5F6368"/>
          <w:sz w:val="21"/>
          <w:szCs w:val="21"/>
        </w:rPr>
        <w:t>s</w:t>
      </w:r>
      <w:r w:rsidRPr="00AB0518">
        <w:rPr>
          <w:rFonts w:ascii="Montserrat" w:hAnsi="Montserrat"/>
          <w:color w:val="5F6368"/>
          <w:sz w:val="21"/>
          <w:szCs w:val="21"/>
        </w:rPr>
        <w:t>upport</w:t>
      </w:r>
    </w:p>
    <w:p w14:paraId="62C3A776" w14:textId="0C0EC6BA" w:rsidR="00BB1D93" w:rsidRDefault="00BB1D93" w:rsidP="00AB0518">
      <w:pPr>
        <w:pStyle w:val="ListParagraph"/>
        <w:numPr>
          <w:ilvl w:val="0"/>
          <w:numId w:val="3"/>
        </w:numPr>
        <w:spacing w:after="0" w:line="240" w:lineRule="auto"/>
        <w:ind w:left="540" w:hanging="270"/>
        <w:rPr>
          <w:rFonts w:ascii="Montserrat" w:hAnsi="Montserrat"/>
          <w:color w:val="5F6368"/>
          <w:sz w:val="21"/>
          <w:szCs w:val="21"/>
        </w:rPr>
      </w:pPr>
      <w:r w:rsidRPr="00AB0518">
        <w:rPr>
          <w:rFonts w:ascii="Montserrat" w:hAnsi="Montserrat"/>
          <w:color w:val="5F6368"/>
          <w:sz w:val="21"/>
          <w:szCs w:val="21"/>
        </w:rPr>
        <w:t xml:space="preserve">Project </w:t>
      </w:r>
      <w:r w:rsidR="002C6100">
        <w:rPr>
          <w:rFonts w:ascii="Montserrat" w:hAnsi="Montserrat"/>
          <w:color w:val="5F6368"/>
          <w:sz w:val="21"/>
          <w:szCs w:val="21"/>
        </w:rPr>
        <w:t>m</w:t>
      </w:r>
      <w:r w:rsidRPr="00AB0518">
        <w:rPr>
          <w:rFonts w:ascii="Montserrat" w:hAnsi="Montserrat"/>
          <w:color w:val="5F6368"/>
          <w:sz w:val="21"/>
          <w:szCs w:val="21"/>
        </w:rPr>
        <w:t>anagement</w:t>
      </w:r>
    </w:p>
    <w:p w14:paraId="2DEA97FA" w14:textId="4EE39774" w:rsidR="0065597A" w:rsidRPr="00AB0518" w:rsidRDefault="002C5567" w:rsidP="00AB0518">
      <w:pPr>
        <w:pStyle w:val="ListParagraph"/>
        <w:numPr>
          <w:ilvl w:val="0"/>
          <w:numId w:val="3"/>
        </w:numPr>
        <w:spacing w:after="0" w:line="240" w:lineRule="auto"/>
        <w:ind w:left="540" w:hanging="270"/>
        <w:rPr>
          <w:rFonts w:ascii="Montserrat" w:hAnsi="Montserrat"/>
          <w:color w:val="5F6368"/>
          <w:sz w:val="21"/>
          <w:szCs w:val="21"/>
        </w:rPr>
      </w:pPr>
      <w:r>
        <w:rPr>
          <w:rFonts w:ascii="Montserrat" w:hAnsi="Montserrat"/>
          <w:color w:val="5F6368"/>
          <w:sz w:val="21"/>
          <w:szCs w:val="21"/>
        </w:rPr>
        <w:t xml:space="preserve">IT automation with </w:t>
      </w:r>
      <w:r w:rsidR="0065597A">
        <w:rPr>
          <w:rFonts w:ascii="Montserrat" w:hAnsi="Montserrat"/>
          <w:color w:val="5F6368"/>
          <w:sz w:val="21"/>
          <w:szCs w:val="21"/>
        </w:rPr>
        <w:t>Python</w:t>
      </w:r>
    </w:p>
    <w:p w14:paraId="644FD947" w14:textId="4A563475" w:rsidR="00BB1D93" w:rsidRDefault="00BB1D93" w:rsidP="00AB0518">
      <w:pPr>
        <w:pStyle w:val="ListParagraph"/>
        <w:numPr>
          <w:ilvl w:val="0"/>
          <w:numId w:val="3"/>
        </w:numPr>
        <w:spacing w:after="0" w:line="240" w:lineRule="auto"/>
        <w:ind w:left="540" w:hanging="270"/>
        <w:rPr>
          <w:rFonts w:ascii="Montserrat" w:hAnsi="Montserrat"/>
          <w:color w:val="5F6368"/>
          <w:sz w:val="21"/>
          <w:szCs w:val="21"/>
        </w:rPr>
      </w:pPr>
      <w:r w:rsidRPr="00AB0518">
        <w:rPr>
          <w:rFonts w:ascii="Montserrat" w:hAnsi="Montserrat"/>
          <w:color w:val="5F6368"/>
          <w:sz w:val="21"/>
          <w:szCs w:val="21"/>
        </w:rPr>
        <w:t xml:space="preserve">User </w:t>
      </w:r>
      <w:r w:rsidR="002C6100">
        <w:rPr>
          <w:rFonts w:ascii="Montserrat" w:hAnsi="Montserrat"/>
          <w:color w:val="5F6368"/>
          <w:sz w:val="21"/>
          <w:szCs w:val="21"/>
        </w:rPr>
        <w:t>e</w:t>
      </w:r>
      <w:r w:rsidRPr="00AB0518">
        <w:rPr>
          <w:rFonts w:ascii="Montserrat" w:hAnsi="Montserrat"/>
          <w:color w:val="5F6368"/>
          <w:sz w:val="21"/>
          <w:szCs w:val="21"/>
        </w:rPr>
        <w:t xml:space="preserve">xperience (UX) </w:t>
      </w:r>
      <w:r w:rsidR="002C6100">
        <w:rPr>
          <w:rFonts w:ascii="Montserrat" w:hAnsi="Montserrat"/>
          <w:color w:val="5F6368"/>
          <w:sz w:val="21"/>
          <w:szCs w:val="21"/>
        </w:rPr>
        <w:t>d</w:t>
      </w:r>
      <w:r w:rsidRPr="00AB0518">
        <w:rPr>
          <w:rFonts w:ascii="Montserrat" w:hAnsi="Montserrat"/>
          <w:color w:val="5F6368"/>
          <w:sz w:val="21"/>
          <w:szCs w:val="21"/>
        </w:rPr>
        <w:t>esign</w:t>
      </w:r>
    </w:p>
    <w:p w14:paraId="12A0A6E9" w14:textId="77D2FD72" w:rsidR="002C5567" w:rsidRPr="00AB0518" w:rsidRDefault="002C5567" w:rsidP="00AB0518">
      <w:pPr>
        <w:pStyle w:val="ListParagraph"/>
        <w:numPr>
          <w:ilvl w:val="0"/>
          <w:numId w:val="3"/>
        </w:numPr>
        <w:spacing w:after="0" w:line="240" w:lineRule="auto"/>
        <w:ind w:left="540" w:hanging="270"/>
        <w:rPr>
          <w:rFonts w:ascii="Montserrat" w:hAnsi="Montserrat"/>
          <w:color w:val="5F6368"/>
          <w:sz w:val="21"/>
          <w:szCs w:val="21"/>
        </w:rPr>
      </w:pPr>
      <w:r>
        <w:rPr>
          <w:rFonts w:ascii="Montserrat" w:hAnsi="Montserrat"/>
          <w:color w:val="5F6368"/>
          <w:sz w:val="21"/>
          <w:szCs w:val="21"/>
        </w:rPr>
        <w:t>Digital marketing &amp; E-commerce</w:t>
      </w:r>
    </w:p>
    <w:p w14:paraId="2811AD45" w14:textId="3B24F213"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 xml:space="preserve">Scholarship recipients are expected to complete the certificate within six months. It is critical that the recipient be able to make this time commitment to complete the training. Google is </w:t>
      </w:r>
      <w:r w:rsidR="00C90DCE" w:rsidRPr="00AB0518">
        <w:rPr>
          <w:rFonts w:ascii="Montserrat" w:hAnsi="Montserrat"/>
          <w:color w:val="5F6368"/>
          <w:sz w:val="21"/>
          <w:szCs w:val="21"/>
        </w:rPr>
        <w:t>partnering with the National Association of State Workforce Agencies to distribute</w:t>
      </w:r>
      <w:r w:rsidRPr="00AB0518">
        <w:rPr>
          <w:rFonts w:ascii="Montserrat" w:hAnsi="Montserrat"/>
          <w:color w:val="5F6368"/>
          <w:sz w:val="21"/>
          <w:szCs w:val="21"/>
        </w:rPr>
        <w:t xml:space="preserve"> </w:t>
      </w:r>
      <w:r w:rsidR="003B2B19">
        <w:rPr>
          <w:rFonts w:ascii="Montserrat" w:hAnsi="Montserrat"/>
          <w:color w:val="5F6368"/>
          <w:sz w:val="21"/>
          <w:szCs w:val="21"/>
        </w:rPr>
        <w:t>15</w:t>
      </w:r>
      <w:r w:rsidRPr="00AB0518">
        <w:rPr>
          <w:rFonts w:ascii="Montserrat" w:hAnsi="Montserrat"/>
          <w:color w:val="5F6368"/>
          <w:sz w:val="21"/>
          <w:szCs w:val="21"/>
        </w:rPr>
        <w:t>,000 scholarships</w:t>
      </w:r>
      <w:r w:rsidR="00C90DCE" w:rsidRPr="00AB0518">
        <w:rPr>
          <w:rFonts w:ascii="Montserrat" w:hAnsi="Montserrat"/>
          <w:color w:val="5F6368"/>
          <w:sz w:val="21"/>
          <w:szCs w:val="21"/>
        </w:rPr>
        <w:t xml:space="preserve"> among its member organizations.</w:t>
      </w:r>
    </w:p>
    <w:p w14:paraId="4931099B"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How do I get one?</w:t>
      </w:r>
    </w:p>
    <w:p w14:paraId="794A5B78" w14:textId="6F16483D"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 xml:space="preserve">Contact </w:t>
      </w:r>
      <w:r w:rsidR="00EE3FBB">
        <w:rPr>
          <w:rFonts w:ascii="Montserrat" w:hAnsi="Montserrat"/>
          <w:i/>
          <w:iCs/>
          <w:color w:val="5F6368"/>
          <w:sz w:val="21"/>
          <w:szCs w:val="21"/>
        </w:rPr>
        <w:t xml:space="preserve">Maine Department of Labor </w:t>
      </w:r>
      <w:r w:rsidRPr="00AB0518">
        <w:rPr>
          <w:rFonts w:ascii="Montserrat" w:hAnsi="Montserrat"/>
          <w:color w:val="5F6368"/>
          <w:sz w:val="21"/>
          <w:szCs w:val="21"/>
        </w:rPr>
        <w:t>to get started today.</w:t>
      </w:r>
    </w:p>
    <w:p w14:paraId="34A3F478"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Am I eligible?</w:t>
      </w:r>
    </w:p>
    <w:p w14:paraId="10E66C66" w14:textId="2977ABD5" w:rsidR="004E21A5" w:rsidRPr="00AB0518" w:rsidRDefault="00BB1D93" w:rsidP="00AB0518">
      <w:pPr>
        <w:spacing w:after="0" w:line="240" w:lineRule="auto"/>
        <w:rPr>
          <w:rFonts w:ascii="Montserrat" w:hAnsi="Montserrat"/>
          <w:color w:val="5F6368"/>
          <w:sz w:val="21"/>
          <w:szCs w:val="21"/>
        </w:rPr>
      </w:pPr>
      <w:r w:rsidRPr="00AB0518">
        <w:rPr>
          <w:rFonts w:ascii="Montserrat" w:hAnsi="Montserrat"/>
          <w:color w:val="5F6368"/>
          <w:sz w:val="21"/>
          <w:szCs w:val="21"/>
        </w:rPr>
        <w:t>We want</w:t>
      </w:r>
      <w:r w:rsidR="004E21A5" w:rsidRPr="00AB0518">
        <w:rPr>
          <w:rFonts w:ascii="Montserrat" w:hAnsi="Montserrat"/>
          <w:color w:val="5F6368"/>
          <w:sz w:val="21"/>
          <w:szCs w:val="21"/>
        </w:rPr>
        <w:t xml:space="preserve"> to assist everyone who can benefit from this training opportunity. Priority is </w:t>
      </w:r>
      <w:r w:rsidR="00331329">
        <w:rPr>
          <w:rFonts w:ascii="Montserrat" w:hAnsi="Montserrat"/>
          <w:color w:val="5F6368"/>
          <w:sz w:val="21"/>
          <w:szCs w:val="21"/>
        </w:rPr>
        <w:t xml:space="preserve">given to </w:t>
      </w:r>
      <w:r w:rsidR="004E21A5" w:rsidRPr="00AB0518">
        <w:rPr>
          <w:rFonts w:ascii="Montserrat" w:hAnsi="Montserrat"/>
          <w:color w:val="5F6368"/>
          <w:sz w:val="21"/>
          <w:szCs w:val="21"/>
        </w:rPr>
        <w:t xml:space="preserve">those from </w:t>
      </w:r>
      <w:proofErr w:type="gramStart"/>
      <w:r w:rsidR="004E21A5" w:rsidRPr="00AB0518">
        <w:rPr>
          <w:rFonts w:ascii="Montserrat" w:hAnsi="Montserrat"/>
          <w:color w:val="5F6368"/>
          <w:sz w:val="21"/>
          <w:szCs w:val="21"/>
        </w:rPr>
        <w:t>economically disadvantaged</w:t>
      </w:r>
      <w:proofErr w:type="gramEnd"/>
      <w:r w:rsidR="004E21A5" w:rsidRPr="00AB0518">
        <w:rPr>
          <w:rFonts w:ascii="Montserrat" w:hAnsi="Montserrat"/>
          <w:color w:val="5F6368"/>
          <w:sz w:val="21"/>
          <w:szCs w:val="21"/>
        </w:rPr>
        <w:t xml:space="preserve"> backgrounds including, Black, Latin</w:t>
      </w:r>
      <w:r w:rsidR="0006125A">
        <w:rPr>
          <w:rFonts w:ascii="Montserrat" w:hAnsi="Montserrat"/>
          <w:color w:val="5F6368"/>
          <w:sz w:val="21"/>
          <w:szCs w:val="21"/>
        </w:rPr>
        <w:t>o</w:t>
      </w:r>
      <w:r w:rsidR="004E21A5" w:rsidRPr="00AB0518">
        <w:rPr>
          <w:rFonts w:ascii="Montserrat" w:hAnsi="Montserrat"/>
          <w:color w:val="5F6368"/>
          <w:sz w:val="21"/>
          <w:szCs w:val="21"/>
        </w:rPr>
        <w:t>, Indigenous, female, LGBTQ+, persons from low-income backgrounds, justice-involved individuals, older workers, persons with disabilities, dislocated workers, at-risk youth, transitioning service members, Veterans and military spouses.</w:t>
      </w:r>
    </w:p>
    <w:p w14:paraId="72D93F7F"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 xml:space="preserve">If I don’t get a scholarship, can I still take the course? </w:t>
      </w:r>
    </w:p>
    <w:p w14:paraId="1365DF0E" w14:textId="32DBCC16"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 xml:space="preserve">Yes of course! The courses are available for anyone who is interested. Enroll Today or access through Coursera.org. </w:t>
      </w:r>
    </w:p>
    <w:p w14:paraId="462ACF90"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If I complete the training, am I guaranteed a job?</w:t>
      </w:r>
    </w:p>
    <w:p w14:paraId="39A19C93" w14:textId="31EFCF72" w:rsidR="00BF1CE4" w:rsidRPr="00AB0518" w:rsidRDefault="004E21A5" w:rsidP="0005649B">
      <w:pPr>
        <w:spacing w:after="120" w:line="240" w:lineRule="auto"/>
        <w:rPr>
          <w:rFonts w:ascii="Montserrat" w:hAnsi="Montserrat"/>
          <w:color w:val="5F6368"/>
          <w:sz w:val="21"/>
          <w:szCs w:val="21"/>
        </w:rPr>
      </w:pPr>
      <w:r w:rsidRPr="00AB0518">
        <w:rPr>
          <w:rFonts w:ascii="Montserrat" w:hAnsi="Montserrat"/>
          <w:color w:val="5F6368"/>
          <w:sz w:val="21"/>
          <w:szCs w:val="21"/>
        </w:rPr>
        <w:t>There is no guarantee of employment upon completion of the training. However, it is our business to help job seekers find new careers and we will work closely with scholarship recipients to match them with new job opportunities.</w:t>
      </w:r>
    </w:p>
    <w:p w14:paraId="1706A2E8" w14:textId="1BE2D058" w:rsidR="00BF1CE4" w:rsidRPr="00AB0518" w:rsidRDefault="00BF1CE4" w:rsidP="0005649B">
      <w:pPr>
        <w:spacing w:after="120" w:line="240" w:lineRule="auto"/>
        <w:rPr>
          <w:rFonts w:ascii="Montserrat" w:hAnsi="Montserrat"/>
          <w:color w:val="5F6368"/>
          <w:sz w:val="21"/>
          <w:szCs w:val="21"/>
        </w:rPr>
      </w:pPr>
      <w:r w:rsidRPr="00AB0518">
        <w:rPr>
          <w:rFonts w:ascii="Montserrat" w:hAnsi="Montserrat"/>
          <w:color w:val="5F6368"/>
          <w:sz w:val="21"/>
          <w:szCs w:val="21"/>
        </w:rPr>
        <w:t xml:space="preserve">Upon completing the certificate, graduates get </w:t>
      </w:r>
      <w:r w:rsidR="00B15225">
        <w:rPr>
          <w:rFonts w:ascii="Montserrat" w:hAnsi="Montserrat"/>
          <w:color w:val="5F6368"/>
          <w:sz w:val="21"/>
          <w:szCs w:val="21"/>
        </w:rPr>
        <w:t>no-cost</w:t>
      </w:r>
      <w:r w:rsidRPr="00AB0518">
        <w:rPr>
          <w:rFonts w:ascii="Montserrat" w:hAnsi="Montserrat"/>
          <w:color w:val="5F6368"/>
          <w:sz w:val="21"/>
          <w:szCs w:val="21"/>
        </w:rPr>
        <w:t xml:space="preserve"> access to caree</w:t>
      </w:r>
      <w:r w:rsidR="00AB0518" w:rsidRPr="00AB0518">
        <w:rPr>
          <w:rFonts w:ascii="Montserrat" w:hAnsi="Montserrat"/>
          <w:color w:val="5F6368"/>
          <w:sz w:val="21"/>
          <w:szCs w:val="21"/>
        </w:rPr>
        <w:t xml:space="preserve">r resources like coaching sessions, mock interviews and resume building tools including access to Big Interview. They will also have the opportunity to connect with over 150 employers in the </w:t>
      </w:r>
      <w:r w:rsidR="00A25198">
        <w:rPr>
          <w:rFonts w:ascii="Montserrat" w:hAnsi="Montserrat"/>
          <w:color w:val="5F6368"/>
          <w:sz w:val="21"/>
          <w:szCs w:val="21"/>
        </w:rPr>
        <w:t xml:space="preserve">Google </w:t>
      </w:r>
      <w:r w:rsidR="00FC4F81">
        <w:rPr>
          <w:rFonts w:ascii="Montserrat" w:hAnsi="Montserrat"/>
          <w:color w:val="5F6368"/>
          <w:sz w:val="21"/>
          <w:szCs w:val="21"/>
        </w:rPr>
        <w:t xml:space="preserve">Career </w:t>
      </w:r>
      <w:r w:rsidR="00A25198">
        <w:rPr>
          <w:rFonts w:ascii="Montserrat" w:hAnsi="Montserrat"/>
          <w:color w:val="5F6368"/>
          <w:sz w:val="21"/>
          <w:szCs w:val="21"/>
        </w:rPr>
        <w:t xml:space="preserve">Certificates </w:t>
      </w:r>
      <w:r w:rsidR="00AB0518" w:rsidRPr="00AB0518">
        <w:rPr>
          <w:rFonts w:ascii="Montserrat" w:hAnsi="Montserrat"/>
          <w:color w:val="5F6368"/>
          <w:sz w:val="21"/>
          <w:szCs w:val="21"/>
        </w:rPr>
        <w:t>emp</w:t>
      </w:r>
      <w:r w:rsidR="005314E3">
        <w:rPr>
          <w:rFonts w:ascii="Montserrat" w:hAnsi="Montserrat"/>
          <w:color w:val="5F6368"/>
          <w:sz w:val="21"/>
          <w:szCs w:val="21"/>
        </w:rPr>
        <w:t>l</w:t>
      </w:r>
      <w:r w:rsidR="00AB0518" w:rsidRPr="00AB0518">
        <w:rPr>
          <w:rFonts w:ascii="Montserrat" w:hAnsi="Montserrat"/>
          <w:color w:val="5F6368"/>
          <w:sz w:val="21"/>
          <w:szCs w:val="21"/>
        </w:rPr>
        <w:t>oyer consortium.</w:t>
      </w:r>
    </w:p>
    <w:p w14:paraId="351ED4F0"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Do I need IT experience to take the training?</w:t>
      </w:r>
    </w:p>
    <w:p w14:paraId="7ADBC97C" w14:textId="77777777"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 xml:space="preserve">No experience is necessary. Neither is a college degree. </w:t>
      </w:r>
    </w:p>
    <w:p w14:paraId="5CCD9321"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How much time does it take to complete a certificate course?</w:t>
      </w:r>
    </w:p>
    <w:p w14:paraId="55924735" w14:textId="2797AE94"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 xml:space="preserve">Recipients must commit to completing the training within six months. This often takes between five to </w:t>
      </w:r>
      <w:r w:rsidR="00D46674">
        <w:rPr>
          <w:rFonts w:ascii="Montserrat" w:hAnsi="Montserrat"/>
          <w:color w:val="5F6368"/>
          <w:sz w:val="21"/>
          <w:szCs w:val="21"/>
        </w:rPr>
        <w:t>10</w:t>
      </w:r>
      <w:r w:rsidRPr="00AB0518">
        <w:rPr>
          <w:rFonts w:ascii="Montserrat" w:hAnsi="Montserrat"/>
          <w:color w:val="5F6368"/>
          <w:sz w:val="21"/>
          <w:szCs w:val="21"/>
        </w:rPr>
        <w:t xml:space="preserve"> hours a week of study.</w:t>
      </w:r>
      <w:r w:rsidR="00784CE5">
        <w:rPr>
          <w:rFonts w:ascii="Montserrat" w:hAnsi="Montserrat"/>
          <w:color w:val="5F6368"/>
          <w:sz w:val="21"/>
          <w:szCs w:val="21"/>
        </w:rPr>
        <w:t xml:space="preserve"> Extensions may be granted for accessibility purposes; please let your program administrator know if you require more time.</w:t>
      </w:r>
    </w:p>
    <w:p w14:paraId="67C29D82"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Is the training available in other languages?</w:t>
      </w:r>
    </w:p>
    <w:p w14:paraId="30217B97" w14:textId="00F7106A"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All Google Career Certificates are available in English</w:t>
      </w:r>
      <w:r w:rsidR="00A41638">
        <w:rPr>
          <w:rFonts w:ascii="Montserrat" w:hAnsi="Montserrat"/>
          <w:color w:val="5F6368"/>
          <w:sz w:val="21"/>
          <w:szCs w:val="21"/>
        </w:rPr>
        <w:t xml:space="preserve"> with Spanish language support,</w:t>
      </w:r>
      <w:r w:rsidRPr="00AB0518">
        <w:rPr>
          <w:rFonts w:ascii="Montserrat" w:hAnsi="Montserrat"/>
          <w:color w:val="5F6368"/>
          <w:sz w:val="21"/>
          <w:szCs w:val="21"/>
        </w:rPr>
        <w:t xml:space="preserve"> and the IT Support</w:t>
      </w:r>
      <w:r w:rsidR="004B2952">
        <w:rPr>
          <w:rFonts w:ascii="Montserrat" w:hAnsi="Montserrat"/>
          <w:color w:val="5F6368"/>
          <w:sz w:val="21"/>
          <w:szCs w:val="21"/>
        </w:rPr>
        <w:t xml:space="preserve"> </w:t>
      </w:r>
      <w:r w:rsidR="00386367">
        <w:rPr>
          <w:rFonts w:ascii="Montserrat" w:hAnsi="Montserrat"/>
          <w:color w:val="5F6368"/>
          <w:sz w:val="21"/>
          <w:szCs w:val="21"/>
        </w:rPr>
        <w:t>Certificate</w:t>
      </w:r>
      <w:r w:rsidRPr="00AB0518">
        <w:rPr>
          <w:rFonts w:ascii="Montserrat" w:hAnsi="Montserrat"/>
          <w:color w:val="5F6368"/>
          <w:sz w:val="21"/>
          <w:szCs w:val="21"/>
        </w:rPr>
        <w:t xml:space="preserve"> </w:t>
      </w:r>
      <w:r w:rsidR="00A41638">
        <w:rPr>
          <w:rFonts w:ascii="Montserrat" w:hAnsi="Montserrat"/>
          <w:color w:val="5F6368"/>
          <w:sz w:val="21"/>
          <w:szCs w:val="21"/>
        </w:rPr>
        <w:t>also support</w:t>
      </w:r>
      <w:r w:rsidR="0005227C">
        <w:rPr>
          <w:rFonts w:ascii="Montserrat" w:hAnsi="Montserrat"/>
          <w:color w:val="5F6368"/>
          <w:sz w:val="21"/>
          <w:szCs w:val="21"/>
        </w:rPr>
        <w:t>s</w:t>
      </w:r>
      <w:r w:rsidRPr="00AB0518">
        <w:rPr>
          <w:rFonts w:ascii="Montserrat" w:hAnsi="Montserrat"/>
          <w:color w:val="5F6368"/>
          <w:sz w:val="21"/>
          <w:szCs w:val="21"/>
        </w:rPr>
        <w:t xml:space="preserve"> Arabic, French, Portuguese (European), Italian, Portuguese (Brazilian), Vietnamese, German, </w:t>
      </w:r>
      <w:r w:rsidR="0005227C">
        <w:rPr>
          <w:rFonts w:ascii="Montserrat" w:hAnsi="Montserrat"/>
          <w:color w:val="5F6368"/>
          <w:sz w:val="21"/>
          <w:szCs w:val="21"/>
        </w:rPr>
        <w:t xml:space="preserve">and </w:t>
      </w:r>
      <w:r w:rsidRPr="00AB0518">
        <w:rPr>
          <w:rFonts w:ascii="Montserrat" w:hAnsi="Montserrat"/>
          <w:color w:val="5F6368"/>
          <w:sz w:val="21"/>
          <w:szCs w:val="21"/>
        </w:rPr>
        <w:t>Russian.</w:t>
      </w:r>
    </w:p>
    <w:p w14:paraId="0F8F10E6"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What equipment do I need?</w:t>
      </w:r>
    </w:p>
    <w:p w14:paraId="7E87EE24" w14:textId="224D98D5"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 xml:space="preserve">Scholarship recipients must have access to a computer, hand-held device or smartphone, and the Internet. If you do not have access to one or more of these tools, please contact us at </w:t>
      </w:r>
      <w:r w:rsidR="007A3D5E" w:rsidRPr="00AB0518">
        <w:rPr>
          <w:rFonts w:ascii="Montserrat" w:hAnsi="Montserrat"/>
          <w:i/>
          <w:iCs/>
          <w:color w:val="5F6368"/>
          <w:sz w:val="21"/>
          <w:szCs w:val="21"/>
        </w:rPr>
        <w:t>[</w:t>
      </w:r>
      <w:r w:rsidRPr="00AB0518">
        <w:rPr>
          <w:rFonts w:ascii="Montserrat" w:hAnsi="Montserrat"/>
          <w:i/>
          <w:iCs/>
          <w:color w:val="5F6368"/>
          <w:sz w:val="21"/>
          <w:szCs w:val="21"/>
        </w:rPr>
        <w:t>name and contact info of state agency, if applicable</w:t>
      </w:r>
      <w:r w:rsidR="007A3D5E" w:rsidRPr="00AB0518">
        <w:rPr>
          <w:rFonts w:ascii="Montserrat" w:hAnsi="Montserrat"/>
          <w:i/>
          <w:iCs/>
          <w:color w:val="5F6368"/>
          <w:sz w:val="21"/>
          <w:szCs w:val="21"/>
        </w:rPr>
        <w:t>]</w:t>
      </w:r>
      <w:r w:rsidRPr="00AB0518">
        <w:rPr>
          <w:rFonts w:ascii="Montserrat" w:hAnsi="Montserrat"/>
          <w:color w:val="5F6368"/>
          <w:sz w:val="21"/>
          <w:szCs w:val="21"/>
        </w:rPr>
        <w:t>.</w:t>
      </w:r>
    </w:p>
    <w:p w14:paraId="3FC7C9D3" w14:textId="77777777" w:rsidR="004E21A5" w:rsidRPr="00AB0518" w:rsidRDefault="004E21A5" w:rsidP="00AB0518">
      <w:pPr>
        <w:spacing w:before="240" w:after="0" w:line="240" w:lineRule="auto"/>
        <w:rPr>
          <w:rFonts w:ascii="Montserrat" w:hAnsi="Montserrat"/>
          <w:b/>
          <w:bCs/>
          <w:color w:val="5F6368"/>
        </w:rPr>
      </w:pPr>
      <w:r w:rsidRPr="00AB0518">
        <w:rPr>
          <w:rFonts w:ascii="Montserrat" w:hAnsi="Montserrat"/>
          <w:b/>
          <w:bCs/>
          <w:color w:val="5F6368"/>
        </w:rPr>
        <w:t>How do I apply for a scholarship?</w:t>
      </w:r>
    </w:p>
    <w:p w14:paraId="6E96691C" w14:textId="51485277" w:rsidR="004E21A5" w:rsidRPr="00AB0518" w:rsidRDefault="004E21A5" w:rsidP="00AB0518">
      <w:pPr>
        <w:spacing w:after="0" w:line="240" w:lineRule="auto"/>
        <w:rPr>
          <w:rFonts w:ascii="Montserrat" w:hAnsi="Montserrat"/>
          <w:color w:val="5F6368"/>
          <w:sz w:val="21"/>
          <w:szCs w:val="21"/>
        </w:rPr>
      </w:pPr>
      <w:r w:rsidRPr="00AB0518">
        <w:rPr>
          <w:rFonts w:ascii="Montserrat" w:hAnsi="Montserrat"/>
          <w:color w:val="5F6368"/>
          <w:sz w:val="21"/>
          <w:szCs w:val="21"/>
        </w:rPr>
        <w:t xml:space="preserve">For </w:t>
      </w:r>
      <w:r w:rsidR="00F732AF">
        <w:rPr>
          <w:rFonts w:ascii="Montserrat" w:hAnsi="Montserrat"/>
          <w:color w:val="5F6368"/>
          <w:sz w:val="21"/>
          <w:szCs w:val="21"/>
        </w:rPr>
        <w:t>additional program</w:t>
      </w:r>
      <w:r w:rsidRPr="00AB0518">
        <w:rPr>
          <w:rFonts w:ascii="Montserrat" w:hAnsi="Montserrat"/>
          <w:color w:val="5F6368"/>
          <w:sz w:val="21"/>
          <w:szCs w:val="21"/>
        </w:rPr>
        <w:t xml:space="preserve"> information or to request </w:t>
      </w:r>
      <w:r w:rsidR="00F732AF">
        <w:rPr>
          <w:rFonts w:ascii="Montserrat" w:hAnsi="Montserrat"/>
          <w:color w:val="5F6368"/>
          <w:sz w:val="21"/>
          <w:szCs w:val="21"/>
        </w:rPr>
        <w:t xml:space="preserve">a scholarship </w:t>
      </w:r>
      <w:r w:rsidRPr="00AB0518">
        <w:rPr>
          <w:rFonts w:ascii="Montserrat" w:hAnsi="Montserrat"/>
          <w:color w:val="5F6368"/>
          <w:sz w:val="21"/>
          <w:szCs w:val="21"/>
        </w:rPr>
        <w:t xml:space="preserve">contact us at </w:t>
      </w:r>
      <w:r w:rsidR="00F732AF" w:rsidRPr="00F732AF">
        <w:rPr>
          <w:rFonts w:ascii="Montserrat" w:hAnsi="Montserrat"/>
          <w:color w:val="5F6368"/>
          <w:sz w:val="21"/>
          <w:szCs w:val="21"/>
        </w:rPr>
        <w:t>207-623-7981</w:t>
      </w:r>
      <w:r w:rsidR="00F732AF">
        <w:rPr>
          <w:rFonts w:ascii="Montserrat" w:hAnsi="Montserrat"/>
          <w:color w:val="5F6368"/>
          <w:sz w:val="21"/>
          <w:szCs w:val="21"/>
        </w:rPr>
        <w:t xml:space="preserve">. </w:t>
      </w:r>
      <w:r w:rsidRPr="00AB0518">
        <w:rPr>
          <w:rFonts w:ascii="Montserrat" w:hAnsi="Montserrat"/>
          <w:i/>
          <w:iCs/>
          <w:color w:val="5F6368"/>
          <w:sz w:val="21"/>
          <w:szCs w:val="21"/>
        </w:rPr>
        <w:t xml:space="preserve"> </w:t>
      </w:r>
    </w:p>
    <w:p w14:paraId="0DB7A2A6" w14:textId="77777777" w:rsidR="00B70B25" w:rsidRDefault="00B70B25" w:rsidP="00AB0518">
      <w:pPr>
        <w:spacing w:after="0" w:line="240" w:lineRule="auto"/>
        <w:rPr>
          <w:rFonts w:ascii="Montserrat" w:hAnsi="Montserrat"/>
          <w:color w:val="5F6368"/>
          <w:sz w:val="21"/>
          <w:szCs w:val="21"/>
        </w:rPr>
      </w:pPr>
    </w:p>
    <w:p w14:paraId="42FDD139" w14:textId="2983996C" w:rsidR="00B70B25" w:rsidRPr="00AB0518" w:rsidRDefault="001D60AD" w:rsidP="00AB0518">
      <w:pPr>
        <w:spacing w:after="0" w:line="240" w:lineRule="auto"/>
        <w:rPr>
          <w:rFonts w:ascii="Montserrat" w:hAnsi="Montserrat"/>
          <w:color w:val="5F6368"/>
          <w:sz w:val="21"/>
          <w:szCs w:val="21"/>
        </w:rPr>
      </w:pPr>
      <w:r>
        <w:rPr>
          <w:rFonts w:ascii="Montserrat" w:hAnsi="Montserrat"/>
          <w:color w:val="5F6368"/>
          <w:sz w:val="21"/>
          <w:szCs w:val="21"/>
        </w:rPr>
        <w:t xml:space="preserve">Information about the program is also available at </w:t>
      </w:r>
      <w:hyperlink r:id="rId16" w:history="1">
        <w:r w:rsidRPr="00E343AA">
          <w:rPr>
            <w:rStyle w:val="Hyperlink"/>
            <w:rFonts w:ascii="Montserrat" w:hAnsi="Montserrat"/>
            <w:sz w:val="21"/>
            <w:szCs w:val="21"/>
          </w:rPr>
          <w:t>https://www.naswa.org/google-certificate-scholarship-program</w:t>
        </w:r>
      </w:hyperlink>
      <w:r>
        <w:rPr>
          <w:rFonts w:ascii="Montserrat" w:hAnsi="Montserrat"/>
          <w:color w:val="5F6368"/>
          <w:sz w:val="21"/>
          <w:szCs w:val="21"/>
        </w:rPr>
        <w:t xml:space="preserve"> </w:t>
      </w:r>
    </w:p>
    <w:sectPr w:rsidR="00B70B25" w:rsidRPr="00AB0518" w:rsidSect="00D318B2">
      <w:type w:val="continuous"/>
      <w:pgSz w:w="12240" w:h="15840"/>
      <w:pgMar w:top="1080" w:right="1080" w:bottom="1080" w:left="108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5483A3" w14:textId="77777777" w:rsidR="00924908" w:rsidRDefault="00924908" w:rsidP="000D7808">
      <w:pPr>
        <w:spacing w:after="0" w:line="240" w:lineRule="auto"/>
      </w:pPr>
      <w:r>
        <w:separator/>
      </w:r>
    </w:p>
  </w:endnote>
  <w:endnote w:type="continuationSeparator" w:id="0">
    <w:p w14:paraId="4B69A573" w14:textId="77777777" w:rsidR="00924908" w:rsidRDefault="00924908" w:rsidP="000D780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w:altName w:val="Montserrat"/>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E6D566" w14:textId="3A114829" w:rsidR="000D7808" w:rsidRPr="00420020" w:rsidRDefault="00420020" w:rsidP="00420020">
    <w:pPr>
      <w:pStyle w:val="Footer"/>
      <w:jc w:val="right"/>
      <w:rPr>
        <w:rFonts w:ascii="Montserrat" w:hAnsi="Montserrat"/>
        <w:sz w:val="16"/>
        <w:szCs w:val="16"/>
      </w:rPr>
    </w:pPr>
    <w:r w:rsidRPr="00420020">
      <w:rPr>
        <w:rFonts w:ascii="Montserrat" w:hAnsi="Montserrat"/>
        <w:sz w:val="16"/>
        <w:szCs w:val="16"/>
      </w:rPr>
      <w:t xml:space="preserve">Rev </w:t>
    </w:r>
    <w:r w:rsidR="00081FA4">
      <w:rPr>
        <w:rFonts w:ascii="Montserrat" w:hAnsi="Montserrat"/>
        <w:sz w:val="16"/>
        <w:szCs w:val="16"/>
      </w:rPr>
      <w:t>4</w:t>
    </w:r>
    <w:r w:rsidR="0015311D">
      <w:rPr>
        <w:rFonts w:ascii="Montserrat" w:hAnsi="Montserrat"/>
        <w:sz w:val="16"/>
        <w:szCs w:val="16"/>
      </w:rPr>
      <w:t>-202</w:t>
    </w:r>
    <w:r w:rsidR="00190C86">
      <w:rPr>
        <w:rFonts w:ascii="Montserrat" w:hAnsi="Montserrat"/>
        <w:sz w:val="16"/>
        <w:szCs w:val="16"/>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7C22A9E" w14:textId="77777777" w:rsidR="00924908" w:rsidRDefault="00924908" w:rsidP="000D7808">
      <w:pPr>
        <w:spacing w:after="0" w:line="240" w:lineRule="auto"/>
      </w:pPr>
      <w:r>
        <w:separator/>
      </w:r>
    </w:p>
  </w:footnote>
  <w:footnote w:type="continuationSeparator" w:id="0">
    <w:p w14:paraId="210C87F0" w14:textId="77777777" w:rsidR="00924908" w:rsidRDefault="00924908" w:rsidP="000D780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96A5AC8"/>
    <w:multiLevelType w:val="hybridMultilevel"/>
    <w:tmpl w:val="C2C80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52067C5B"/>
    <w:multiLevelType w:val="hybridMultilevel"/>
    <w:tmpl w:val="18DC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9F71891"/>
    <w:multiLevelType w:val="hybridMultilevel"/>
    <w:tmpl w:val="4156F4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893A7B"/>
    <w:multiLevelType w:val="multilevel"/>
    <w:tmpl w:val="8386334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79F5740A"/>
    <w:multiLevelType w:val="multilevel"/>
    <w:tmpl w:val="C840F1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99336528">
    <w:abstractNumId w:val="4"/>
  </w:num>
  <w:num w:numId="2" w16cid:durableId="854727692">
    <w:abstractNumId w:val="2"/>
  </w:num>
  <w:num w:numId="3" w16cid:durableId="961421647">
    <w:abstractNumId w:val="1"/>
  </w:num>
  <w:num w:numId="4" w16cid:durableId="952903912">
    <w:abstractNumId w:val="3"/>
    <w:lvlOverride w:ilvl="0">
      <w:lvl w:ilvl="0">
        <w:numFmt w:val="lowerLetter"/>
        <w:lvlText w:val="%1."/>
        <w:lvlJc w:val="left"/>
      </w:lvl>
    </w:lvlOverride>
  </w:num>
  <w:num w:numId="5" w16cid:durableId="15132956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55096"/>
    <w:rsid w:val="00005ED1"/>
    <w:rsid w:val="00030263"/>
    <w:rsid w:val="000500EF"/>
    <w:rsid w:val="0005227C"/>
    <w:rsid w:val="0005649B"/>
    <w:rsid w:val="0006125A"/>
    <w:rsid w:val="00081FA4"/>
    <w:rsid w:val="00096C38"/>
    <w:rsid w:val="000D224B"/>
    <w:rsid w:val="000D7808"/>
    <w:rsid w:val="000E1235"/>
    <w:rsid w:val="00100C5C"/>
    <w:rsid w:val="00132AB6"/>
    <w:rsid w:val="0015311D"/>
    <w:rsid w:val="00162B91"/>
    <w:rsid w:val="00190C86"/>
    <w:rsid w:val="001B5D83"/>
    <w:rsid w:val="001C4317"/>
    <w:rsid w:val="001D60AD"/>
    <w:rsid w:val="001F3422"/>
    <w:rsid w:val="001F61D8"/>
    <w:rsid w:val="00255096"/>
    <w:rsid w:val="002C5567"/>
    <w:rsid w:val="002C6100"/>
    <w:rsid w:val="00331329"/>
    <w:rsid w:val="00372466"/>
    <w:rsid w:val="00381F68"/>
    <w:rsid w:val="00386367"/>
    <w:rsid w:val="003A66F3"/>
    <w:rsid w:val="003B2B19"/>
    <w:rsid w:val="003F66D1"/>
    <w:rsid w:val="00413E92"/>
    <w:rsid w:val="00420020"/>
    <w:rsid w:val="00436336"/>
    <w:rsid w:val="00453D1A"/>
    <w:rsid w:val="00454FEA"/>
    <w:rsid w:val="004A4143"/>
    <w:rsid w:val="004B2952"/>
    <w:rsid w:val="004C5A00"/>
    <w:rsid w:val="004E21A5"/>
    <w:rsid w:val="004E433E"/>
    <w:rsid w:val="004F4286"/>
    <w:rsid w:val="005314E3"/>
    <w:rsid w:val="00566D03"/>
    <w:rsid w:val="00584C10"/>
    <w:rsid w:val="005A3EDD"/>
    <w:rsid w:val="005B3EA0"/>
    <w:rsid w:val="005B69F3"/>
    <w:rsid w:val="005C21D7"/>
    <w:rsid w:val="005C67FC"/>
    <w:rsid w:val="005F7ADC"/>
    <w:rsid w:val="0060740F"/>
    <w:rsid w:val="0061326B"/>
    <w:rsid w:val="006240B5"/>
    <w:rsid w:val="00651C27"/>
    <w:rsid w:val="0065597A"/>
    <w:rsid w:val="006575E0"/>
    <w:rsid w:val="00665472"/>
    <w:rsid w:val="00685C1B"/>
    <w:rsid w:val="00686432"/>
    <w:rsid w:val="0069353D"/>
    <w:rsid w:val="006F47D8"/>
    <w:rsid w:val="00714DD9"/>
    <w:rsid w:val="007162BC"/>
    <w:rsid w:val="00737D4F"/>
    <w:rsid w:val="00770C9A"/>
    <w:rsid w:val="00780148"/>
    <w:rsid w:val="007847D7"/>
    <w:rsid w:val="00784CE5"/>
    <w:rsid w:val="007857CE"/>
    <w:rsid w:val="00792692"/>
    <w:rsid w:val="007974DA"/>
    <w:rsid w:val="007A3D5E"/>
    <w:rsid w:val="00820242"/>
    <w:rsid w:val="00891A21"/>
    <w:rsid w:val="008B0786"/>
    <w:rsid w:val="008C0C0C"/>
    <w:rsid w:val="00902806"/>
    <w:rsid w:val="00924908"/>
    <w:rsid w:val="00974CD5"/>
    <w:rsid w:val="009913FA"/>
    <w:rsid w:val="009A5803"/>
    <w:rsid w:val="009D7848"/>
    <w:rsid w:val="009D7DBD"/>
    <w:rsid w:val="00A0553C"/>
    <w:rsid w:val="00A25198"/>
    <w:rsid w:val="00A3593D"/>
    <w:rsid w:val="00A41638"/>
    <w:rsid w:val="00A47FE0"/>
    <w:rsid w:val="00A804EB"/>
    <w:rsid w:val="00A94B51"/>
    <w:rsid w:val="00AA16E4"/>
    <w:rsid w:val="00AA177A"/>
    <w:rsid w:val="00AB0518"/>
    <w:rsid w:val="00AD0D1B"/>
    <w:rsid w:val="00B03145"/>
    <w:rsid w:val="00B15225"/>
    <w:rsid w:val="00B70B25"/>
    <w:rsid w:val="00B803AE"/>
    <w:rsid w:val="00B8131E"/>
    <w:rsid w:val="00BA03C5"/>
    <w:rsid w:val="00BB1D93"/>
    <w:rsid w:val="00BB64E8"/>
    <w:rsid w:val="00BF1CE4"/>
    <w:rsid w:val="00BF4E16"/>
    <w:rsid w:val="00C90DCE"/>
    <w:rsid w:val="00CC06F0"/>
    <w:rsid w:val="00D10A11"/>
    <w:rsid w:val="00D16D03"/>
    <w:rsid w:val="00D318B2"/>
    <w:rsid w:val="00D423C0"/>
    <w:rsid w:val="00D454C2"/>
    <w:rsid w:val="00D46674"/>
    <w:rsid w:val="00D93026"/>
    <w:rsid w:val="00DB4BC8"/>
    <w:rsid w:val="00DB55C3"/>
    <w:rsid w:val="00DC0D44"/>
    <w:rsid w:val="00DE335F"/>
    <w:rsid w:val="00E02BB6"/>
    <w:rsid w:val="00E77874"/>
    <w:rsid w:val="00E82C36"/>
    <w:rsid w:val="00E87FBB"/>
    <w:rsid w:val="00EA53F7"/>
    <w:rsid w:val="00EE0687"/>
    <w:rsid w:val="00EE3FBB"/>
    <w:rsid w:val="00F3149D"/>
    <w:rsid w:val="00F344FD"/>
    <w:rsid w:val="00F63E1F"/>
    <w:rsid w:val="00F71A83"/>
    <w:rsid w:val="00F732AF"/>
    <w:rsid w:val="00FA1646"/>
    <w:rsid w:val="00FC267E"/>
    <w:rsid w:val="00FC4B1F"/>
    <w:rsid w:val="00FC4F81"/>
    <w:rsid w:val="00FE4CB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DAADFF"/>
  <w14:defaultImageDpi w14:val="32767"/>
  <w15:chartTrackingRefBased/>
  <w15:docId w15:val="{473DC754-F33F-AF43-8A9D-3B561C29978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0D224B"/>
    <w:pPr>
      <w:spacing w:after="160" w:line="259" w:lineRule="auto"/>
    </w:pPr>
    <w:rPr>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423C0"/>
    <w:pPr>
      <w:ind w:left="720"/>
      <w:contextualSpacing/>
    </w:pPr>
  </w:style>
  <w:style w:type="character" w:styleId="Hyperlink">
    <w:name w:val="Hyperlink"/>
    <w:basedOn w:val="DefaultParagraphFont"/>
    <w:uiPriority w:val="99"/>
    <w:unhideWhenUsed/>
    <w:rsid w:val="007A3D5E"/>
    <w:rPr>
      <w:color w:val="0563C1" w:themeColor="hyperlink"/>
      <w:u w:val="single"/>
    </w:rPr>
  </w:style>
  <w:style w:type="character" w:styleId="UnresolvedMention">
    <w:name w:val="Unresolved Mention"/>
    <w:basedOn w:val="DefaultParagraphFont"/>
    <w:uiPriority w:val="99"/>
    <w:rsid w:val="007A3D5E"/>
    <w:rPr>
      <w:color w:val="605E5C"/>
      <w:shd w:val="clear" w:color="auto" w:fill="E1DFDD"/>
    </w:rPr>
  </w:style>
  <w:style w:type="paragraph" w:styleId="Header">
    <w:name w:val="header"/>
    <w:basedOn w:val="Normal"/>
    <w:link w:val="HeaderChar"/>
    <w:uiPriority w:val="99"/>
    <w:unhideWhenUsed/>
    <w:rsid w:val="000D7808"/>
    <w:pPr>
      <w:tabs>
        <w:tab w:val="center" w:pos="4680"/>
        <w:tab w:val="right" w:pos="9360"/>
      </w:tabs>
      <w:spacing w:after="0" w:line="240" w:lineRule="auto"/>
    </w:pPr>
  </w:style>
  <w:style w:type="character" w:customStyle="1" w:styleId="HeaderChar">
    <w:name w:val="Header Char"/>
    <w:basedOn w:val="DefaultParagraphFont"/>
    <w:link w:val="Header"/>
    <w:uiPriority w:val="99"/>
    <w:rsid w:val="000D7808"/>
    <w:rPr>
      <w:sz w:val="22"/>
      <w:szCs w:val="22"/>
    </w:rPr>
  </w:style>
  <w:style w:type="paragraph" w:styleId="Footer">
    <w:name w:val="footer"/>
    <w:basedOn w:val="Normal"/>
    <w:link w:val="FooterChar"/>
    <w:uiPriority w:val="99"/>
    <w:unhideWhenUsed/>
    <w:rsid w:val="000D7808"/>
    <w:pPr>
      <w:tabs>
        <w:tab w:val="center" w:pos="4680"/>
        <w:tab w:val="right" w:pos="9360"/>
      </w:tabs>
      <w:spacing w:after="0" w:line="240" w:lineRule="auto"/>
    </w:pPr>
  </w:style>
  <w:style w:type="character" w:customStyle="1" w:styleId="FooterChar">
    <w:name w:val="Footer Char"/>
    <w:basedOn w:val="DefaultParagraphFont"/>
    <w:link w:val="Footer"/>
    <w:uiPriority w:val="99"/>
    <w:rsid w:val="000D7808"/>
    <w:rPr>
      <w:sz w:val="22"/>
      <w:szCs w:val="22"/>
    </w:rPr>
  </w:style>
  <w:style w:type="paragraph" w:styleId="NormalWeb">
    <w:name w:val="Normal (Web)"/>
    <w:basedOn w:val="Normal"/>
    <w:uiPriority w:val="99"/>
    <w:unhideWhenUsed/>
    <w:rsid w:val="006F47D8"/>
    <w:pPr>
      <w:spacing w:before="100" w:beforeAutospacing="1" w:after="100" w:afterAutospacing="1" w:line="240" w:lineRule="auto"/>
    </w:pPr>
    <w:rPr>
      <w:rFonts w:ascii="Times New Roman" w:eastAsia="Times New Roman" w:hAnsi="Times New Roman" w:cs="Times New Roman"/>
      <w:sz w:val="24"/>
      <w:szCs w:val="24"/>
    </w:rPr>
  </w:style>
  <w:style w:type="character" w:styleId="FollowedHyperlink">
    <w:name w:val="FollowedHyperlink"/>
    <w:basedOn w:val="DefaultParagraphFont"/>
    <w:uiPriority w:val="99"/>
    <w:semiHidden/>
    <w:unhideWhenUsed/>
    <w:rsid w:val="009D7DBD"/>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7687811">
      <w:bodyDiv w:val="1"/>
      <w:marLeft w:val="0"/>
      <w:marRight w:val="0"/>
      <w:marTop w:val="0"/>
      <w:marBottom w:val="0"/>
      <w:divBdr>
        <w:top w:val="none" w:sz="0" w:space="0" w:color="auto"/>
        <w:left w:val="none" w:sz="0" w:space="0" w:color="auto"/>
        <w:bottom w:val="none" w:sz="0" w:space="0" w:color="auto"/>
        <w:right w:val="none" w:sz="0" w:space="0" w:color="auto"/>
      </w:divBdr>
    </w:div>
    <w:div w:id="1322537239">
      <w:bodyDiv w:val="1"/>
      <w:marLeft w:val="0"/>
      <w:marRight w:val="0"/>
      <w:marTop w:val="0"/>
      <w:marBottom w:val="0"/>
      <w:divBdr>
        <w:top w:val="none" w:sz="0" w:space="0" w:color="auto"/>
        <w:left w:val="none" w:sz="0" w:space="0" w:color="auto"/>
        <w:bottom w:val="none" w:sz="0" w:space="0" w:color="auto"/>
        <w:right w:val="none" w:sz="0" w:space="0" w:color="auto"/>
      </w:divBdr>
    </w:div>
    <w:div w:id="16507885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cid:image006.png@01D987F5.8D2A30B0"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www.naswa.org/google-certificate-scholarship-progra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0.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cid:image006.png@01D987F5.8D2A30B0"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DA48F62-7C77-6B4C-8B67-E0D5650EB4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483</Words>
  <Characters>2757</Characters>
  <Application>Microsoft Office Word</Application>
  <DocSecurity>4</DocSecurity>
  <Lines>22</Lines>
  <Paragraphs>6</Paragraphs>
  <ScaleCrop>false</ScaleCrop>
  <HeadingPairs>
    <vt:vector size="2" baseType="variant">
      <vt:variant>
        <vt:lpstr>Title</vt:lpstr>
      </vt:variant>
      <vt:variant>
        <vt:i4>1</vt:i4>
      </vt:variant>
    </vt:vector>
  </HeadingPairs>
  <TitlesOfParts>
    <vt:vector size="1" baseType="lpstr">
      <vt:lpstr/>
    </vt:vector>
  </TitlesOfParts>
  <Company>National Association of State Workforce Agencies</Company>
  <LinksUpToDate>false</LinksUpToDate>
  <CharactersWithSpaces>3234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National Association of State Workforce Agencies</dc:creator>
  <cp:keywords/>
  <dc:description/>
  <cp:lastModifiedBy>Anderson, Erica</cp:lastModifiedBy>
  <cp:revision>2</cp:revision>
  <dcterms:created xsi:type="dcterms:W3CDTF">2023-06-07T14:41:00Z</dcterms:created>
  <dcterms:modified xsi:type="dcterms:W3CDTF">2023-06-07T14:41:00Z</dcterms:modified>
</cp:coreProperties>
</file>